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4FD3" w14:textId="77777777" w:rsidR="00305520" w:rsidRPr="0084681F" w:rsidRDefault="002D358A" w:rsidP="00EB247A">
      <w:pPr>
        <w:shd w:val="clear" w:color="auto" w:fill="FFFFFF"/>
        <w:tabs>
          <w:tab w:val="right" w:pos="9922"/>
        </w:tabs>
        <w:spacing w:after="0" w:line="240" w:lineRule="auto"/>
        <w:jc w:val="both"/>
        <w:rPr>
          <w:rFonts w:cstheme="minorHAnsi"/>
          <w:color w:val="333333"/>
          <w:sz w:val="32"/>
          <w:szCs w:val="32"/>
          <w:shd w:val="clear" w:color="auto" w:fill="FFFFFF"/>
        </w:rPr>
      </w:pPr>
      <w:r w:rsidRPr="0084681F">
        <w:rPr>
          <w:rFonts w:cstheme="minorHAnsi"/>
          <w:b/>
          <w:sz w:val="32"/>
          <w:szCs w:val="32"/>
          <w:shd w:val="clear" w:color="auto" w:fill="FFFFFF"/>
        </w:rPr>
        <w:t>Curriculum Vitae</w:t>
      </w:r>
      <w:r w:rsidR="004F71DF" w:rsidRPr="0084681F">
        <w:rPr>
          <w:rFonts w:cstheme="minorHAnsi"/>
          <w:b/>
          <w:sz w:val="32"/>
          <w:szCs w:val="32"/>
          <w:shd w:val="clear" w:color="auto" w:fill="FFFFFF"/>
        </w:rPr>
        <w:tab/>
      </w:r>
      <w:r w:rsidR="00D9711F" w:rsidRPr="0084681F">
        <w:rPr>
          <w:rFonts w:eastAsia="Times New Roman" w:cstheme="minorHAnsi"/>
          <w:noProof/>
          <w:color w:val="333333"/>
          <w:sz w:val="32"/>
          <w:szCs w:val="32"/>
        </w:rPr>
        <w:drawing>
          <wp:inline distT="0" distB="0" distL="0" distR="0" wp14:anchorId="6EAF780B" wp14:editId="5C9D41CB">
            <wp:extent cx="1171575" cy="1228725"/>
            <wp:effectExtent l="19050" t="0" r="9525" b="0"/>
            <wp:docPr id="5" name="Picture 0" descr="mahm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hmud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02188" w14:textId="77777777" w:rsidR="00305520" w:rsidRPr="0084681F" w:rsidRDefault="00F342B9" w:rsidP="002D358A">
      <w:pPr>
        <w:pStyle w:val="NoSpacing"/>
        <w:rPr>
          <w:rFonts w:cstheme="minorHAnsi"/>
          <w:b/>
          <w:sz w:val="32"/>
          <w:szCs w:val="32"/>
          <w:shd w:val="clear" w:color="auto" w:fill="FFFFFF"/>
        </w:rPr>
      </w:pPr>
      <w:r w:rsidRPr="0084681F">
        <w:rPr>
          <w:rFonts w:cstheme="minorHAnsi"/>
          <w:b/>
          <w:sz w:val="32"/>
          <w:szCs w:val="32"/>
          <w:shd w:val="clear" w:color="auto" w:fill="FFFFFF"/>
        </w:rPr>
        <w:t>Mahmuda Akter Sarka</w:t>
      </w:r>
      <w:r w:rsidR="00305520" w:rsidRPr="0084681F">
        <w:rPr>
          <w:rFonts w:cstheme="minorHAnsi"/>
          <w:b/>
          <w:sz w:val="32"/>
          <w:szCs w:val="32"/>
          <w:shd w:val="clear" w:color="auto" w:fill="FFFFFF"/>
        </w:rPr>
        <w:t>r</w:t>
      </w:r>
    </w:p>
    <w:p w14:paraId="168303A6" w14:textId="77777777" w:rsidR="00E07A13" w:rsidRDefault="00E07A13" w:rsidP="002D358A">
      <w:pPr>
        <w:pStyle w:val="NoSpacing"/>
        <w:rPr>
          <w:rFonts w:cstheme="minorHAnsi"/>
          <w:b/>
          <w:sz w:val="16"/>
          <w:szCs w:val="16"/>
          <w:shd w:val="clear" w:color="auto" w:fill="FFFFFF"/>
        </w:rPr>
      </w:pPr>
    </w:p>
    <w:p w14:paraId="3B2FB559" w14:textId="77777777" w:rsidR="00232AF0" w:rsidRPr="00232AF0" w:rsidRDefault="00232AF0" w:rsidP="00B72B48">
      <w:pPr>
        <w:pStyle w:val="NoSpacing"/>
        <w:rPr>
          <w:rFonts w:cstheme="minorHAnsi"/>
          <w:b/>
          <w:sz w:val="16"/>
          <w:szCs w:val="16"/>
          <w:shd w:val="clear" w:color="auto" w:fill="FFFFFF"/>
        </w:rPr>
      </w:pPr>
    </w:p>
    <w:p w14:paraId="304CDA18" w14:textId="77777777" w:rsidR="00E07A13" w:rsidRPr="0046711C" w:rsidRDefault="008E6071" w:rsidP="00E657B3">
      <w:pPr>
        <w:pStyle w:val="Heading1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Personal D</w:t>
      </w:r>
      <w:r w:rsidR="00E07A13" w:rsidRPr="0046711C">
        <w:rPr>
          <w:rFonts w:asciiTheme="minorHAnsi" w:hAnsiTheme="minorHAnsi"/>
        </w:rPr>
        <w:t>etails</w:t>
      </w:r>
    </w:p>
    <w:p w14:paraId="2F67FE19" w14:textId="7B6045FD" w:rsidR="00E07A13" w:rsidRPr="000F58CB" w:rsidRDefault="00E07A13" w:rsidP="00757BD0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</w:p>
    <w:p w14:paraId="438BD302" w14:textId="5F86102C" w:rsidR="00E07A13" w:rsidRPr="00E07A13" w:rsidRDefault="00E07A13" w:rsidP="00757BD0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r w:rsidRPr="00E07A13">
        <w:rPr>
          <w:rFonts w:eastAsia="Times New Roman" w:cstheme="minorHAnsi"/>
          <w:color w:val="333333"/>
        </w:rPr>
        <w:t>Father</w:t>
      </w:r>
      <w:r w:rsidR="001F25E3">
        <w:rPr>
          <w:rFonts w:eastAsia="Times New Roman" w:cstheme="minorHAnsi"/>
          <w:color w:val="333333"/>
        </w:rPr>
        <w:t>’s</w:t>
      </w:r>
      <w:r w:rsidRPr="00E07A13">
        <w:rPr>
          <w:rFonts w:eastAsia="Times New Roman" w:cstheme="minorHAnsi"/>
          <w:color w:val="333333"/>
        </w:rPr>
        <w:t xml:space="preserve"> Name: Golam Rahman</w:t>
      </w:r>
    </w:p>
    <w:p w14:paraId="662AC9F8" w14:textId="1EFE5B23" w:rsidR="00E07A13" w:rsidRPr="00E07A13" w:rsidRDefault="00E07A13" w:rsidP="00757BD0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r w:rsidRPr="00E07A13">
        <w:rPr>
          <w:rFonts w:eastAsia="Times New Roman" w:cstheme="minorHAnsi"/>
          <w:color w:val="333333"/>
        </w:rPr>
        <w:t>Mother</w:t>
      </w:r>
      <w:r w:rsidR="001F25E3">
        <w:rPr>
          <w:rFonts w:eastAsia="Times New Roman" w:cstheme="minorHAnsi"/>
          <w:color w:val="333333"/>
        </w:rPr>
        <w:t>’s</w:t>
      </w:r>
      <w:r w:rsidRPr="00E07A13">
        <w:rPr>
          <w:rFonts w:eastAsia="Times New Roman" w:cstheme="minorHAnsi"/>
          <w:color w:val="333333"/>
        </w:rPr>
        <w:t xml:space="preserve"> Name: Zahera Khatun</w:t>
      </w:r>
    </w:p>
    <w:p w14:paraId="12930B8F" w14:textId="77777777" w:rsidR="00E07A13" w:rsidRPr="00E07A13" w:rsidRDefault="00E07A13" w:rsidP="00757BD0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r w:rsidRPr="00E07A13">
        <w:rPr>
          <w:rFonts w:eastAsia="Times New Roman" w:cstheme="minorHAnsi"/>
          <w:color w:val="333333"/>
        </w:rPr>
        <w:t>Nationality: Bangladeshi</w:t>
      </w:r>
    </w:p>
    <w:p w14:paraId="2E2F25F9" w14:textId="4DA99A77" w:rsidR="00E07A13" w:rsidRPr="007D5A52" w:rsidRDefault="00E07A13" w:rsidP="00757BD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7D5A52">
        <w:rPr>
          <w:rFonts w:eastAsia="Times New Roman" w:cstheme="minorHAnsi"/>
        </w:rPr>
        <w:t xml:space="preserve">Date of </w:t>
      </w:r>
      <w:r>
        <w:rPr>
          <w:rFonts w:eastAsia="Times New Roman" w:cstheme="minorHAnsi"/>
        </w:rPr>
        <w:t>B</w:t>
      </w:r>
      <w:r w:rsidRPr="007D5A52">
        <w:rPr>
          <w:rFonts w:eastAsia="Times New Roman" w:cstheme="minorHAnsi"/>
        </w:rPr>
        <w:t>irth:</w:t>
      </w:r>
      <w:r>
        <w:rPr>
          <w:rFonts w:eastAsia="Times New Roman" w:cstheme="minorHAnsi"/>
        </w:rPr>
        <w:t xml:space="preserve"> 23</w:t>
      </w:r>
      <w:r w:rsidRPr="00055E9E">
        <w:rPr>
          <w:rFonts w:eastAsia="Times New Roman" w:cstheme="minorHAnsi"/>
          <w:vertAlign w:val="superscript"/>
        </w:rPr>
        <w:t>rd</w:t>
      </w:r>
      <w:r>
        <w:rPr>
          <w:rFonts w:eastAsia="Times New Roman" w:cstheme="minorHAnsi"/>
        </w:rPr>
        <w:t xml:space="preserve"> February 196</w:t>
      </w:r>
      <w:r w:rsidR="00EA5D0D">
        <w:rPr>
          <w:rFonts w:eastAsia="Times New Roman" w:cstheme="minorHAnsi"/>
        </w:rPr>
        <w:t>6</w:t>
      </w:r>
    </w:p>
    <w:p w14:paraId="61D07DB3" w14:textId="67E86DBB" w:rsidR="00690D49" w:rsidRDefault="00E07A13" w:rsidP="00757BD0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r w:rsidRPr="00E07A13">
        <w:rPr>
          <w:rFonts w:eastAsia="Times New Roman" w:cstheme="minorHAnsi"/>
          <w:color w:val="333333"/>
        </w:rPr>
        <w:t xml:space="preserve">Marital Status: </w:t>
      </w:r>
      <w:r w:rsidR="001F25E3">
        <w:rPr>
          <w:rFonts w:eastAsia="Times New Roman" w:cstheme="minorHAnsi"/>
          <w:color w:val="333333"/>
        </w:rPr>
        <w:t xml:space="preserve">Single </w:t>
      </w:r>
      <w:r w:rsidR="00690D49" w:rsidRPr="00690D49">
        <w:rPr>
          <w:rFonts w:eastAsia="Times New Roman" w:cstheme="minorHAnsi"/>
          <w:color w:val="333333"/>
        </w:rPr>
        <w:t xml:space="preserve"> </w:t>
      </w:r>
    </w:p>
    <w:p w14:paraId="1673175E" w14:textId="77777777" w:rsidR="005E550D" w:rsidRPr="00D809F4" w:rsidRDefault="00690D49" w:rsidP="00B72B48">
      <w:pPr>
        <w:shd w:val="clear" w:color="auto" w:fill="FFFFFF"/>
        <w:spacing w:after="150" w:line="240" w:lineRule="auto"/>
      </w:pPr>
      <w:r w:rsidRPr="000F58CB">
        <w:rPr>
          <w:rFonts w:eastAsia="Times New Roman" w:cstheme="minorHAnsi"/>
          <w:color w:val="333333"/>
        </w:rPr>
        <w:t xml:space="preserve">E-mail address: </w:t>
      </w:r>
      <w:hyperlink r:id="rId9" w:history="1">
        <w:r w:rsidRPr="00A327C8">
          <w:rPr>
            <w:rStyle w:val="Hyperlink"/>
          </w:rPr>
          <w:t>mahmuda.sarker@bracu.ac.bd</w:t>
        </w:r>
      </w:hyperlink>
    </w:p>
    <w:p w14:paraId="585434BC" w14:textId="27F2022A" w:rsidR="00B96A2C" w:rsidRDefault="0052276E" w:rsidP="005E550D">
      <w:pPr>
        <w:shd w:val="clear" w:color="auto" w:fill="FFFFFF"/>
        <w:spacing w:after="150" w:line="240" w:lineRule="auto"/>
        <w:rPr>
          <w:rFonts w:eastAsia="Times New Roman" w:cstheme="minorHAnsi"/>
          <w:color w:val="333333"/>
        </w:rPr>
      </w:pPr>
      <w:r w:rsidRPr="000F58CB">
        <w:rPr>
          <w:rFonts w:eastAsia="Times New Roman" w:cstheme="minorHAnsi"/>
          <w:color w:val="333333"/>
        </w:rPr>
        <w:t xml:space="preserve">Mobile: </w:t>
      </w:r>
      <w:r w:rsidR="001F226A">
        <w:rPr>
          <w:rFonts w:eastAsia="Times New Roman" w:cstheme="minorHAnsi"/>
          <w:color w:val="333333"/>
        </w:rPr>
        <w:t>01711787133</w:t>
      </w:r>
    </w:p>
    <w:p w14:paraId="15F86085" w14:textId="00F19D41" w:rsidR="009F6E6A" w:rsidRPr="000F58CB" w:rsidRDefault="009F6E6A" w:rsidP="005E550D">
      <w:pPr>
        <w:shd w:val="clear" w:color="auto" w:fill="FFFFFF"/>
        <w:spacing w:after="150" w:line="240" w:lineRule="auto"/>
        <w:rPr>
          <w:rFonts w:eastAsia="Times New Roman" w:cstheme="minorHAnsi"/>
          <w:color w:val="333333"/>
        </w:rPr>
      </w:pPr>
      <w:r w:rsidRPr="000F58CB">
        <w:rPr>
          <w:rFonts w:eastAsia="Times New Roman" w:cstheme="minorHAnsi"/>
          <w:color w:val="333333"/>
        </w:rPr>
        <w:t>Address: North Auch Para,</w:t>
      </w:r>
      <w:r>
        <w:rPr>
          <w:rFonts w:eastAsia="Times New Roman" w:cstheme="minorHAnsi"/>
          <w:color w:val="333333"/>
        </w:rPr>
        <w:t xml:space="preserve"> </w:t>
      </w:r>
      <w:r w:rsidRPr="000F58CB">
        <w:rPr>
          <w:rFonts w:eastAsia="Times New Roman" w:cstheme="minorHAnsi"/>
          <w:color w:val="333333"/>
        </w:rPr>
        <w:t>H</w:t>
      </w:r>
      <w:r>
        <w:rPr>
          <w:rFonts w:eastAsia="Times New Roman" w:cstheme="minorHAnsi"/>
          <w:color w:val="333333"/>
        </w:rPr>
        <w:t xml:space="preserve"> </w:t>
      </w:r>
      <w:r w:rsidRPr="000F58CB">
        <w:rPr>
          <w:rFonts w:eastAsia="Times New Roman" w:cstheme="minorHAnsi"/>
          <w:color w:val="333333"/>
        </w:rPr>
        <w:t>#</w:t>
      </w:r>
      <w:r>
        <w:rPr>
          <w:rFonts w:eastAsia="Times New Roman" w:cstheme="minorHAnsi"/>
          <w:color w:val="333333"/>
        </w:rPr>
        <w:t xml:space="preserve"> </w:t>
      </w:r>
      <w:r w:rsidRPr="000F58CB">
        <w:rPr>
          <w:rFonts w:eastAsia="Times New Roman" w:cstheme="minorHAnsi"/>
          <w:color w:val="333333"/>
        </w:rPr>
        <w:t>36, Molla Bari Road, PO:</w:t>
      </w:r>
      <w:r>
        <w:rPr>
          <w:rFonts w:eastAsia="Times New Roman" w:cstheme="minorHAnsi"/>
          <w:color w:val="333333"/>
        </w:rPr>
        <w:t xml:space="preserve"> </w:t>
      </w:r>
      <w:r w:rsidRPr="000F58CB">
        <w:rPr>
          <w:rFonts w:eastAsia="Times New Roman" w:cstheme="minorHAnsi"/>
          <w:color w:val="333333"/>
        </w:rPr>
        <w:t>Nishat Nagar,</w:t>
      </w:r>
      <w:r>
        <w:rPr>
          <w:rFonts w:eastAsia="Times New Roman" w:cstheme="minorHAnsi"/>
          <w:color w:val="333333"/>
        </w:rPr>
        <w:t xml:space="preserve"> </w:t>
      </w:r>
      <w:r w:rsidRPr="000F58CB">
        <w:rPr>
          <w:rFonts w:eastAsia="Times New Roman" w:cstheme="minorHAnsi"/>
          <w:color w:val="333333"/>
        </w:rPr>
        <w:t>Tongi- Gazipur</w:t>
      </w:r>
      <w:r w:rsidR="00B55728">
        <w:rPr>
          <w:rFonts w:eastAsia="Times New Roman" w:cstheme="minorHAnsi"/>
          <w:color w:val="333333"/>
        </w:rPr>
        <w:t>.</w:t>
      </w:r>
    </w:p>
    <w:p w14:paraId="3177E3FE" w14:textId="77777777" w:rsidR="005E550D" w:rsidRDefault="006E6313" w:rsidP="008E6071">
      <w:pPr>
        <w:pStyle w:val="Heading1"/>
        <w:spacing w:line="360" w:lineRule="auto"/>
        <w:rPr>
          <w:rFonts w:asciiTheme="minorHAnsi" w:eastAsia="Times New Roman" w:hAnsiTheme="minorHAnsi" w:cstheme="minorHAnsi"/>
        </w:rPr>
      </w:pPr>
      <w:r w:rsidRPr="008931C5">
        <w:rPr>
          <w:rFonts w:asciiTheme="minorHAnsi" w:eastAsia="Times New Roman" w:hAnsiTheme="minorHAnsi" w:cstheme="minorHAnsi"/>
        </w:rPr>
        <w:t>Professional</w:t>
      </w:r>
      <w:r w:rsidR="005E550D" w:rsidRPr="008931C5">
        <w:rPr>
          <w:rFonts w:asciiTheme="minorHAnsi" w:eastAsia="Times New Roman" w:hAnsiTheme="minorHAnsi" w:cstheme="minorHAnsi"/>
        </w:rPr>
        <w:t xml:space="preserve"> experiences</w:t>
      </w:r>
    </w:p>
    <w:p w14:paraId="5F725CFD" w14:textId="77777777" w:rsidR="006F01B4" w:rsidRPr="005C2F58" w:rsidRDefault="006F01B4" w:rsidP="008E6071">
      <w:pPr>
        <w:pStyle w:val="NoSpacing"/>
        <w:spacing w:line="360" w:lineRule="auto"/>
        <w:rPr>
          <w:rFonts w:ascii="Calibri" w:hAnsi="Calibri"/>
          <w:b/>
          <w:bCs/>
        </w:rPr>
      </w:pPr>
      <w:r w:rsidRPr="001927D7">
        <w:rPr>
          <w:rFonts w:eastAsia="Times New Roman" w:cstheme="minorHAnsi"/>
          <w:b/>
          <w:color w:val="333333"/>
          <w:sz w:val="21"/>
          <w:szCs w:val="21"/>
        </w:rPr>
        <w:t>Organization:</w:t>
      </w:r>
      <w:r w:rsidRPr="0069798C">
        <w:rPr>
          <w:rFonts w:ascii="Calibri" w:hAnsi="Calibri"/>
        </w:rPr>
        <w:t xml:space="preserve"> </w:t>
      </w:r>
      <w:r w:rsidRPr="005C2F58">
        <w:rPr>
          <w:rFonts w:ascii="Calibri" w:hAnsi="Calibri"/>
          <w:b/>
          <w:bCs/>
        </w:rPr>
        <w:t>BRAC James P Grant School of Public Health, BRAC University</w:t>
      </w:r>
    </w:p>
    <w:p w14:paraId="41664E52" w14:textId="47446D73" w:rsidR="006F01B4" w:rsidRDefault="006F01B4" w:rsidP="00212337">
      <w:pPr>
        <w:spacing w:after="0" w:line="360" w:lineRule="auto"/>
        <w:rPr>
          <w:rFonts w:eastAsia="Times New Roman" w:cstheme="minorHAnsi"/>
          <w:b/>
          <w:color w:val="333333"/>
          <w:sz w:val="21"/>
          <w:szCs w:val="21"/>
        </w:rPr>
      </w:pPr>
      <w:r w:rsidRPr="00D47F0C">
        <w:rPr>
          <w:rFonts w:eastAsia="Times New Roman" w:cstheme="minorHAnsi"/>
          <w:b/>
          <w:color w:val="333333"/>
          <w:sz w:val="21"/>
          <w:szCs w:val="21"/>
        </w:rPr>
        <w:t>Position:</w:t>
      </w:r>
      <w:r>
        <w:rPr>
          <w:rFonts w:eastAsia="Times New Roman" w:cstheme="minorHAnsi"/>
          <w:b/>
          <w:color w:val="333333"/>
          <w:sz w:val="21"/>
          <w:szCs w:val="21"/>
        </w:rPr>
        <w:t xml:space="preserve"> </w:t>
      </w:r>
      <w:r w:rsidR="00441B67" w:rsidRPr="00167127">
        <w:rPr>
          <w:rFonts w:eastAsia="Times New Roman" w:cstheme="minorHAnsi"/>
          <w:b/>
          <w:bCs/>
          <w:color w:val="333333"/>
          <w:sz w:val="21"/>
          <w:szCs w:val="21"/>
        </w:rPr>
        <w:t>Sr. Field Coordinator</w:t>
      </w:r>
      <w:r w:rsidR="00441B67">
        <w:rPr>
          <w:rFonts w:eastAsia="Times New Roman" w:cstheme="minorHAnsi"/>
          <w:color w:val="333333"/>
          <w:sz w:val="21"/>
          <w:szCs w:val="21"/>
        </w:rPr>
        <w:t xml:space="preserve"> </w:t>
      </w:r>
      <w:r>
        <w:rPr>
          <w:rFonts w:eastAsia="Times New Roman" w:cstheme="minorHAnsi"/>
          <w:b/>
          <w:color w:val="333333"/>
          <w:sz w:val="21"/>
          <w:szCs w:val="21"/>
        </w:rPr>
        <w:t xml:space="preserve"> </w:t>
      </w:r>
    </w:p>
    <w:p w14:paraId="0CD775A9" w14:textId="77777777" w:rsidR="006F01B4" w:rsidRDefault="006F01B4" w:rsidP="00212337">
      <w:pPr>
        <w:spacing w:after="120" w:line="360" w:lineRule="auto"/>
        <w:rPr>
          <w:rFonts w:cstheme="minorHAnsi"/>
          <w:bCs/>
          <w:color w:val="000000"/>
          <w:sz w:val="21"/>
          <w:szCs w:val="21"/>
        </w:rPr>
      </w:pPr>
      <w:r w:rsidRPr="008931C5">
        <w:rPr>
          <w:rFonts w:cstheme="minorHAnsi"/>
          <w:bCs/>
          <w:color w:val="000000"/>
          <w:sz w:val="21"/>
          <w:szCs w:val="21"/>
        </w:rPr>
        <w:t>Date Employed:</w:t>
      </w:r>
      <w:r>
        <w:rPr>
          <w:rFonts w:cstheme="minorHAnsi"/>
          <w:bCs/>
          <w:color w:val="000000"/>
          <w:sz w:val="21"/>
          <w:szCs w:val="21"/>
        </w:rPr>
        <w:t xml:space="preserve"> January-2019</w:t>
      </w:r>
      <w:r w:rsidR="00E531AF">
        <w:rPr>
          <w:rFonts w:cstheme="minorHAnsi"/>
          <w:bCs/>
          <w:color w:val="000000"/>
          <w:sz w:val="21"/>
          <w:szCs w:val="21"/>
        </w:rPr>
        <w:t xml:space="preserve"> </w:t>
      </w:r>
      <w:r>
        <w:rPr>
          <w:rFonts w:cstheme="minorHAnsi"/>
          <w:bCs/>
          <w:color w:val="000000"/>
          <w:sz w:val="21"/>
          <w:szCs w:val="21"/>
        </w:rPr>
        <w:t>- Present</w:t>
      </w:r>
    </w:p>
    <w:p w14:paraId="40C98E04" w14:textId="77777777" w:rsidR="006F01B4" w:rsidRDefault="006F01B4" w:rsidP="006F01B4">
      <w:pPr>
        <w:spacing w:after="120" w:line="240" w:lineRule="auto"/>
        <w:rPr>
          <w:rFonts w:eastAsia="Times New Roman" w:cstheme="minorHAnsi"/>
          <w:i/>
          <w:color w:val="333333"/>
          <w:sz w:val="21"/>
          <w:szCs w:val="21"/>
        </w:rPr>
      </w:pPr>
      <w:r w:rsidRPr="000804BC">
        <w:rPr>
          <w:rFonts w:eastAsia="Times New Roman" w:cstheme="minorHAnsi"/>
          <w:i/>
          <w:color w:val="333333"/>
          <w:sz w:val="21"/>
          <w:szCs w:val="21"/>
        </w:rPr>
        <w:t>Major responsibilities:</w:t>
      </w:r>
    </w:p>
    <w:p w14:paraId="18715935" w14:textId="7C72F9E2" w:rsidR="00484C5B" w:rsidRPr="00484C5B" w:rsidRDefault="00484C5B" w:rsidP="00441B67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E347F0">
        <w:rPr>
          <w:rFonts w:cs="Arial"/>
          <w:sz w:val="21"/>
          <w:szCs w:val="21"/>
        </w:rPr>
        <w:t>upervision of</w:t>
      </w:r>
      <w:r>
        <w:rPr>
          <w:rFonts w:cs="Arial"/>
          <w:sz w:val="21"/>
          <w:szCs w:val="21"/>
        </w:rPr>
        <w:t xml:space="preserve"> field </w:t>
      </w:r>
      <w:r w:rsidRPr="00E347F0">
        <w:rPr>
          <w:rFonts w:cs="Arial"/>
          <w:sz w:val="21"/>
          <w:szCs w:val="21"/>
        </w:rPr>
        <w:t>Research Assistants and</w:t>
      </w:r>
      <w:r w:rsidR="00EA5D0D">
        <w:rPr>
          <w:rFonts w:cs="Arial"/>
          <w:sz w:val="21"/>
          <w:szCs w:val="21"/>
        </w:rPr>
        <w:t xml:space="preserve"> </w:t>
      </w:r>
      <w:r w:rsidRPr="00E347F0">
        <w:rPr>
          <w:rFonts w:cs="Arial"/>
          <w:sz w:val="21"/>
          <w:szCs w:val="21"/>
        </w:rPr>
        <w:t xml:space="preserve">data </w:t>
      </w:r>
      <w:r w:rsidR="00EA5D0D" w:rsidRPr="00E347F0">
        <w:rPr>
          <w:rFonts w:cs="Arial"/>
          <w:sz w:val="21"/>
          <w:szCs w:val="21"/>
        </w:rPr>
        <w:t>collector</w:t>
      </w:r>
      <w:r w:rsidR="00EA5D0D">
        <w:rPr>
          <w:rFonts w:cs="Arial"/>
          <w:sz w:val="21"/>
          <w:szCs w:val="21"/>
        </w:rPr>
        <w:t>s’</w:t>
      </w:r>
      <w:r w:rsidR="00EA5D0D" w:rsidRPr="00EA5D0D">
        <w:rPr>
          <w:rFonts w:cs="Arial"/>
          <w:sz w:val="21"/>
          <w:szCs w:val="21"/>
        </w:rPr>
        <w:t xml:space="preserve"> </w:t>
      </w:r>
      <w:r w:rsidR="00EA5D0D">
        <w:rPr>
          <w:rFonts w:cs="Arial"/>
          <w:sz w:val="21"/>
          <w:szCs w:val="21"/>
        </w:rPr>
        <w:t>r</w:t>
      </w:r>
      <w:r w:rsidR="00EA5D0D" w:rsidRPr="00E347F0">
        <w:rPr>
          <w:rFonts w:cs="Arial"/>
          <w:sz w:val="21"/>
          <w:szCs w:val="21"/>
        </w:rPr>
        <w:t>ecruitment</w:t>
      </w:r>
      <w:r>
        <w:rPr>
          <w:rFonts w:cs="Arial"/>
          <w:sz w:val="21"/>
          <w:szCs w:val="21"/>
        </w:rPr>
        <w:t>,</w:t>
      </w:r>
      <w:r w:rsidR="00EA5D0D">
        <w:rPr>
          <w:rFonts w:cs="Arial"/>
          <w:sz w:val="21"/>
          <w:szCs w:val="21"/>
        </w:rPr>
        <w:t xml:space="preserve"> </w:t>
      </w:r>
      <w:r w:rsidR="00EA5D0D" w:rsidRPr="008931C5">
        <w:rPr>
          <w:rFonts w:eastAsia="Times New Roman" w:cstheme="minorHAnsi"/>
          <w:color w:val="333333"/>
          <w:sz w:val="21"/>
          <w:szCs w:val="21"/>
        </w:rPr>
        <w:t xml:space="preserve">training of </w:t>
      </w:r>
      <w:r w:rsidR="00EA5D0D" w:rsidRPr="00E347F0">
        <w:rPr>
          <w:rFonts w:cs="Arial"/>
          <w:sz w:val="21"/>
          <w:szCs w:val="21"/>
        </w:rPr>
        <w:t>data collector</w:t>
      </w:r>
      <w:r w:rsidR="00EA5D0D">
        <w:rPr>
          <w:rFonts w:cs="Arial"/>
          <w:sz w:val="21"/>
          <w:szCs w:val="21"/>
        </w:rPr>
        <w:t>s</w:t>
      </w:r>
      <w:r w:rsidR="00EA5D0D" w:rsidRPr="00E347F0">
        <w:rPr>
          <w:rFonts w:cs="Arial"/>
          <w:sz w:val="21"/>
          <w:szCs w:val="21"/>
        </w:rPr>
        <w:t xml:space="preserve"> and </w:t>
      </w:r>
      <w:r w:rsidR="00EA5D0D">
        <w:rPr>
          <w:rFonts w:cs="Arial"/>
          <w:sz w:val="21"/>
          <w:szCs w:val="21"/>
        </w:rPr>
        <w:t>m</w:t>
      </w:r>
      <w:r w:rsidR="00EA5D0D" w:rsidRPr="00E347F0">
        <w:rPr>
          <w:rFonts w:cs="Arial"/>
          <w:sz w:val="21"/>
          <w:szCs w:val="21"/>
        </w:rPr>
        <w:t>onitor</w:t>
      </w:r>
      <w:r w:rsidR="00EA5D0D">
        <w:rPr>
          <w:rFonts w:cs="Arial"/>
          <w:sz w:val="21"/>
          <w:szCs w:val="21"/>
        </w:rPr>
        <w:t>ing</w:t>
      </w:r>
      <w:r w:rsidR="00EA5D0D" w:rsidRPr="00E347F0">
        <w:rPr>
          <w:rFonts w:cs="Arial"/>
          <w:sz w:val="21"/>
          <w:szCs w:val="21"/>
        </w:rPr>
        <w:t xml:space="preserve"> </w:t>
      </w:r>
      <w:r w:rsidR="00EA5D0D">
        <w:rPr>
          <w:rFonts w:cs="Arial"/>
          <w:sz w:val="21"/>
          <w:szCs w:val="21"/>
        </w:rPr>
        <w:t xml:space="preserve">of </w:t>
      </w:r>
      <w:r w:rsidR="00EA5D0D" w:rsidRPr="00E347F0">
        <w:rPr>
          <w:rFonts w:cs="Arial"/>
          <w:sz w:val="21"/>
          <w:szCs w:val="21"/>
        </w:rPr>
        <w:t>data quality</w:t>
      </w:r>
      <w:r w:rsidR="00EA5D0D" w:rsidRPr="00441B67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r w:rsidR="00EA5D0D" w:rsidRPr="008931C5">
        <w:rPr>
          <w:rFonts w:cstheme="minorHAnsi"/>
          <w:color w:val="333333"/>
          <w:sz w:val="21"/>
          <w:szCs w:val="21"/>
          <w:shd w:val="clear" w:color="auto" w:fill="FFFFFF"/>
        </w:rPr>
        <w:t xml:space="preserve">and </w:t>
      </w:r>
      <w:r w:rsidR="00EA5D0D" w:rsidRPr="008931C5">
        <w:rPr>
          <w:rFonts w:eastAsia="Times New Roman" w:cstheme="minorHAnsi"/>
          <w:color w:val="333333"/>
          <w:sz w:val="21"/>
          <w:szCs w:val="21"/>
        </w:rPr>
        <w:t>finalizing them through field trial</w:t>
      </w:r>
      <w:r w:rsidR="00EA5D0D">
        <w:rPr>
          <w:rFonts w:cstheme="minorHAnsi"/>
          <w:color w:val="333333"/>
          <w:sz w:val="21"/>
          <w:szCs w:val="21"/>
          <w:shd w:val="clear" w:color="auto" w:fill="FFFFFF"/>
        </w:rPr>
        <w:t xml:space="preserve">.  </w:t>
      </w:r>
    </w:p>
    <w:p w14:paraId="13B33823" w14:textId="7F36A7D5" w:rsidR="00DE5867" w:rsidRPr="00441B67" w:rsidRDefault="00441B67" w:rsidP="00441B67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1"/>
          <w:szCs w:val="21"/>
        </w:rPr>
      </w:pPr>
      <w:r>
        <w:rPr>
          <w:rFonts w:eastAsia="Times New Roman" w:cstheme="minorHAnsi"/>
          <w:color w:val="333333"/>
          <w:sz w:val="21"/>
          <w:szCs w:val="21"/>
        </w:rPr>
        <w:t>P</w:t>
      </w:r>
      <w:r w:rsidRPr="008931C5">
        <w:rPr>
          <w:rFonts w:eastAsia="Times New Roman" w:cstheme="minorHAnsi"/>
          <w:color w:val="333333"/>
          <w:sz w:val="21"/>
          <w:szCs w:val="21"/>
        </w:rPr>
        <w:t>reparing study</w:t>
      </w:r>
      <w:r w:rsidR="0057298A">
        <w:rPr>
          <w:rFonts w:eastAsia="Times New Roman" w:cstheme="minorHAnsi"/>
          <w:color w:val="333333"/>
          <w:sz w:val="21"/>
          <w:szCs w:val="21"/>
        </w:rPr>
        <w:t xml:space="preserve"> field</w:t>
      </w:r>
      <w:r w:rsidRPr="008931C5">
        <w:rPr>
          <w:rFonts w:eastAsia="Times New Roman" w:cstheme="minorHAnsi"/>
          <w:color w:val="333333"/>
          <w:sz w:val="21"/>
          <w:szCs w:val="21"/>
        </w:rPr>
        <w:t xml:space="preserve"> plan</w:t>
      </w:r>
      <w:r w:rsidR="00EA5D0D">
        <w:rPr>
          <w:rFonts w:eastAsia="Times New Roman" w:cstheme="minorHAnsi"/>
          <w:color w:val="333333"/>
          <w:sz w:val="21"/>
          <w:szCs w:val="21"/>
        </w:rPr>
        <w:t xml:space="preserve">, </w:t>
      </w:r>
      <w:r w:rsidR="00DE5867" w:rsidRPr="008931C5">
        <w:rPr>
          <w:rFonts w:eastAsia="Times New Roman" w:cstheme="minorHAnsi"/>
          <w:color w:val="333333"/>
          <w:sz w:val="21"/>
          <w:szCs w:val="21"/>
        </w:rPr>
        <w:t>Qualitative data</w:t>
      </w:r>
      <w:r w:rsidR="00DE5867">
        <w:rPr>
          <w:rFonts w:eastAsia="Times New Roman" w:cstheme="minorHAnsi"/>
          <w:color w:val="333333"/>
          <w:sz w:val="21"/>
          <w:szCs w:val="21"/>
        </w:rPr>
        <w:t xml:space="preserve"> </w:t>
      </w:r>
      <w:r w:rsidR="00DE5867" w:rsidRPr="008931C5">
        <w:rPr>
          <w:rFonts w:eastAsia="Times New Roman" w:cstheme="minorHAnsi"/>
          <w:color w:val="333333"/>
          <w:sz w:val="21"/>
          <w:szCs w:val="21"/>
        </w:rPr>
        <w:t>tools</w:t>
      </w:r>
      <w:r w:rsidR="00DE5867">
        <w:rPr>
          <w:rFonts w:eastAsia="Times New Roman" w:cstheme="minorHAnsi"/>
          <w:color w:val="333333"/>
          <w:sz w:val="21"/>
          <w:szCs w:val="21"/>
        </w:rPr>
        <w:t xml:space="preserve"> </w:t>
      </w:r>
      <w:r w:rsidR="00DE5867" w:rsidRPr="008931C5">
        <w:rPr>
          <w:rFonts w:eastAsia="Times New Roman" w:cstheme="minorHAnsi"/>
          <w:color w:val="333333"/>
          <w:sz w:val="21"/>
          <w:szCs w:val="21"/>
        </w:rPr>
        <w:t>development,</w:t>
      </w:r>
      <w:r w:rsidR="00DE5867">
        <w:rPr>
          <w:rFonts w:eastAsia="Times New Roman" w:cstheme="minorHAnsi"/>
          <w:color w:val="333333"/>
          <w:sz w:val="21"/>
          <w:szCs w:val="21"/>
        </w:rPr>
        <w:t xml:space="preserve"> </w:t>
      </w:r>
      <w:r>
        <w:rPr>
          <w:rFonts w:cs="Arial"/>
          <w:sz w:val="20"/>
          <w:szCs w:val="20"/>
        </w:rPr>
        <w:t>c</w:t>
      </w:r>
      <w:r w:rsidR="00DE5867" w:rsidRPr="00E347F0">
        <w:rPr>
          <w:rFonts w:cs="Arial"/>
          <w:sz w:val="20"/>
          <w:szCs w:val="20"/>
        </w:rPr>
        <w:t xml:space="preserve">onduct interview for </w:t>
      </w:r>
      <w:r w:rsidR="0057298A">
        <w:rPr>
          <w:rFonts w:cs="Arial"/>
          <w:sz w:val="20"/>
          <w:szCs w:val="20"/>
        </w:rPr>
        <w:t>I</w:t>
      </w:r>
      <w:r w:rsidR="00DE5867" w:rsidRPr="00E347F0">
        <w:rPr>
          <w:rFonts w:cs="Arial"/>
          <w:sz w:val="20"/>
          <w:szCs w:val="20"/>
        </w:rPr>
        <w:t>n-depth, KII. FGD,</w:t>
      </w:r>
      <w:r w:rsidR="00DE5867" w:rsidRPr="00E347F0">
        <w:rPr>
          <w:rFonts w:cs="Arial"/>
          <w:sz w:val="21"/>
          <w:szCs w:val="21"/>
        </w:rPr>
        <w:t xml:space="preserve"> </w:t>
      </w:r>
      <w:r w:rsidRPr="00441B67">
        <w:rPr>
          <w:rFonts w:cs="Arial"/>
          <w:sz w:val="21"/>
          <w:szCs w:val="21"/>
        </w:rPr>
        <w:t>keeping records of data, transcription and storing, assist with reports and data extraction, when needed.</w:t>
      </w:r>
    </w:p>
    <w:p w14:paraId="72DC354B" w14:textId="77777777" w:rsidR="00BC291C" w:rsidRDefault="00BC291C" w:rsidP="005E550D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sz w:val="21"/>
          <w:szCs w:val="21"/>
        </w:rPr>
      </w:pPr>
    </w:p>
    <w:p w14:paraId="0A4EC900" w14:textId="7133FF76" w:rsidR="00266790" w:rsidRDefault="00266790" w:rsidP="005E550D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sz w:val="21"/>
          <w:szCs w:val="21"/>
        </w:rPr>
      </w:pPr>
      <w:r w:rsidRPr="00803B70">
        <w:rPr>
          <w:rFonts w:eastAsia="Times New Roman" w:cstheme="minorHAnsi"/>
          <w:b/>
          <w:color w:val="333333"/>
          <w:sz w:val="21"/>
          <w:szCs w:val="21"/>
        </w:rPr>
        <w:t>Organization: Research and Evaluation Division, BRAC</w:t>
      </w:r>
    </w:p>
    <w:p w14:paraId="0D679C10" w14:textId="77777777" w:rsidR="001E19B0" w:rsidRPr="008931C5" w:rsidRDefault="001E19B0" w:rsidP="001E19B0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sz w:val="21"/>
          <w:szCs w:val="21"/>
        </w:rPr>
      </w:pPr>
      <w:r w:rsidRPr="008931C5">
        <w:rPr>
          <w:rFonts w:eastAsia="Times New Roman" w:cstheme="minorHAnsi"/>
          <w:b/>
          <w:color w:val="333333"/>
          <w:sz w:val="21"/>
          <w:szCs w:val="21"/>
        </w:rPr>
        <w:t>Position: Research Assistant</w:t>
      </w:r>
    </w:p>
    <w:p w14:paraId="5ADAD181" w14:textId="37425753" w:rsidR="001E19B0" w:rsidRPr="008931C5" w:rsidRDefault="001E19B0" w:rsidP="001E19B0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  <w:r w:rsidRPr="008931C5">
        <w:rPr>
          <w:rFonts w:cstheme="minorHAnsi"/>
          <w:bCs/>
          <w:color w:val="000000"/>
          <w:sz w:val="21"/>
          <w:szCs w:val="21"/>
        </w:rPr>
        <w:t>Date Employed:</w:t>
      </w:r>
      <w:r>
        <w:rPr>
          <w:rFonts w:cstheme="minorHAnsi"/>
          <w:bCs/>
          <w:color w:val="000000"/>
          <w:sz w:val="21"/>
          <w:szCs w:val="21"/>
        </w:rPr>
        <w:t xml:space="preserve"> </w:t>
      </w:r>
      <w:r w:rsidRPr="008931C5">
        <w:rPr>
          <w:rFonts w:eastAsia="Times New Roman" w:cstheme="minorHAnsi"/>
          <w:color w:val="333333"/>
          <w:sz w:val="21"/>
          <w:szCs w:val="21"/>
        </w:rPr>
        <w:t>January 200</w:t>
      </w:r>
      <w:r>
        <w:rPr>
          <w:rFonts w:eastAsia="Times New Roman" w:cstheme="minorHAnsi"/>
          <w:color w:val="333333"/>
          <w:sz w:val="21"/>
          <w:szCs w:val="21"/>
        </w:rPr>
        <w:t>6</w:t>
      </w:r>
      <w:r w:rsidRPr="008931C5">
        <w:rPr>
          <w:rFonts w:eastAsia="Times New Roman" w:cstheme="minorHAnsi"/>
          <w:color w:val="333333"/>
          <w:sz w:val="21"/>
          <w:szCs w:val="21"/>
        </w:rPr>
        <w:t>- December</w:t>
      </w:r>
      <w:r>
        <w:rPr>
          <w:rFonts w:eastAsia="Times New Roman" w:cstheme="minorHAnsi"/>
          <w:color w:val="333333"/>
          <w:sz w:val="21"/>
          <w:szCs w:val="21"/>
        </w:rPr>
        <w:t xml:space="preserve"> </w:t>
      </w:r>
      <w:r w:rsidRPr="008931C5">
        <w:rPr>
          <w:rFonts w:eastAsia="Times New Roman" w:cstheme="minorHAnsi"/>
          <w:color w:val="333333"/>
          <w:sz w:val="21"/>
          <w:szCs w:val="21"/>
        </w:rPr>
        <w:t>20</w:t>
      </w:r>
      <w:r>
        <w:rPr>
          <w:rFonts w:eastAsia="Times New Roman" w:cstheme="minorHAnsi"/>
          <w:color w:val="333333"/>
          <w:sz w:val="21"/>
          <w:szCs w:val="21"/>
        </w:rPr>
        <w:t>10</w:t>
      </w:r>
    </w:p>
    <w:p w14:paraId="73AF61C1" w14:textId="2F87542F" w:rsidR="001E19B0" w:rsidRPr="001E19B0" w:rsidRDefault="001E19B0" w:rsidP="005E550D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  <w:r w:rsidRPr="008931C5">
        <w:rPr>
          <w:rFonts w:eastAsia="Times New Roman" w:cstheme="minorHAnsi"/>
          <w:color w:val="333333"/>
          <w:sz w:val="21"/>
          <w:szCs w:val="21"/>
        </w:rPr>
        <w:t xml:space="preserve">Area of work: </w:t>
      </w:r>
      <w:r w:rsidRPr="0008630D">
        <w:rPr>
          <w:sz w:val="21"/>
          <w:szCs w:val="21"/>
        </w:rPr>
        <w:t>Health, Nutrition and Population Research Unit</w:t>
      </w:r>
    </w:p>
    <w:p w14:paraId="593A50F0" w14:textId="77777777" w:rsidR="00BC291C" w:rsidRPr="00214908" w:rsidRDefault="00BC291C" w:rsidP="005E550D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sz w:val="16"/>
          <w:szCs w:val="16"/>
        </w:rPr>
      </w:pPr>
    </w:p>
    <w:p w14:paraId="0B81CB96" w14:textId="04F57FF3" w:rsidR="005E550D" w:rsidRPr="008931C5" w:rsidRDefault="005E550D" w:rsidP="005E550D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sz w:val="21"/>
          <w:szCs w:val="21"/>
        </w:rPr>
      </w:pPr>
      <w:r w:rsidRPr="008931C5">
        <w:rPr>
          <w:rFonts w:eastAsia="Times New Roman" w:cstheme="minorHAnsi"/>
          <w:b/>
          <w:color w:val="333333"/>
          <w:sz w:val="21"/>
          <w:szCs w:val="21"/>
        </w:rPr>
        <w:t xml:space="preserve">Position: </w:t>
      </w:r>
      <w:r w:rsidR="003D0E11" w:rsidRPr="008931C5">
        <w:rPr>
          <w:rFonts w:eastAsia="Times New Roman" w:cstheme="minorHAnsi"/>
          <w:b/>
          <w:color w:val="333333"/>
          <w:sz w:val="21"/>
          <w:szCs w:val="21"/>
        </w:rPr>
        <w:t>Staff Researcher</w:t>
      </w:r>
    </w:p>
    <w:p w14:paraId="0D6BF104" w14:textId="6A3AA435" w:rsidR="00266790" w:rsidRPr="00EA5D0D" w:rsidRDefault="00266790" w:rsidP="00266790">
      <w:pPr>
        <w:shd w:val="clear" w:color="auto" w:fill="FFFFFF"/>
        <w:spacing w:after="150" w:line="240" w:lineRule="auto"/>
        <w:rPr>
          <w:rFonts w:eastAsia="Times New Roman" w:cstheme="minorHAnsi"/>
          <w:sz w:val="21"/>
          <w:szCs w:val="21"/>
        </w:rPr>
      </w:pPr>
      <w:r w:rsidRPr="00EA5D0D">
        <w:rPr>
          <w:rFonts w:cstheme="minorHAnsi"/>
          <w:bCs/>
          <w:sz w:val="21"/>
          <w:szCs w:val="21"/>
        </w:rPr>
        <w:t>Date Employed:</w:t>
      </w:r>
      <w:r w:rsidR="006A38DC" w:rsidRPr="00EA5D0D">
        <w:rPr>
          <w:rFonts w:cstheme="minorHAnsi"/>
          <w:bCs/>
          <w:sz w:val="21"/>
          <w:szCs w:val="21"/>
        </w:rPr>
        <w:t xml:space="preserve"> </w:t>
      </w:r>
      <w:r w:rsidR="006F41D3" w:rsidRPr="00EA5D0D">
        <w:rPr>
          <w:rFonts w:eastAsia="Times New Roman" w:cstheme="minorHAnsi"/>
          <w:sz w:val="21"/>
          <w:szCs w:val="21"/>
        </w:rPr>
        <w:t>January-20</w:t>
      </w:r>
      <w:r w:rsidR="001E19B0">
        <w:rPr>
          <w:rFonts w:eastAsia="Times New Roman" w:cstheme="minorHAnsi"/>
          <w:sz w:val="21"/>
          <w:szCs w:val="21"/>
        </w:rPr>
        <w:t>11</w:t>
      </w:r>
      <w:r w:rsidRPr="00EA5D0D">
        <w:rPr>
          <w:rFonts w:eastAsia="Times New Roman" w:cstheme="minorHAnsi"/>
          <w:sz w:val="21"/>
          <w:szCs w:val="21"/>
        </w:rPr>
        <w:t xml:space="preserve"> – </w:t>
      </w:r>
      <w:r w:rsidR="00A10C62" w:rsidRPr="00EA5D0D">
        <w:rPr>
          <w:rFonts w:eastAsia="Times New Roman" w:cstheme="minorHAnsi"/>
          <w:sz w:val="21"/>
          <w:szCs w:val="21"/>
        </w:rPr>
        <w:t>December,</w:t>
      </w:r>
      <w:r w:rsidR="00202B8D" w:rsidRPr="00EA5D0D">
        <w:rPr>
          <w:rFonts w:eastAsia="Times New Roman" w:cstheme="minorHAnsi"/>
          <w:sz w:val="21"/>
          <w:szCs w:val="21"/>
        </w:rPr>
        <w:t>2018</w:t>
      </w:r>
      <w:r w:rsidR="001E19B0">
        <w:rPr>
          <w:rFonts w:eastAsia="Times New Roman" w:cstheme="minorHAnsi"/>
          <w:sz w:val="21"/>
          <w:szCs w:val="21"/>
        </w:rPr>
        <w:t xml:space="preserve"> </w:t>
      </w:r>
      <w:r w:rsidRPr="00EA5D0D">
        <w:rPr>
          <w:rFonts w:eastAsia="Times New Roman" w:cstheme="minorHAnsi"/>
          <w:sz w:val="21"/>
          <w:szCs w:val="21"/>
        </w:rPr>
        <w:t xml:space="preserve"> </w:t>
      </w:r>
    </w:p>
    <w:p w14:paraId="4721DED3" w14:textId="6DD309CE" w:rsidR="00266790" w:rsidRDefault="005E550D" w:rsidP="00757BD0">
      <w:pPr>
        <w:spacing w:after="0" w:line="240" w:lineRule="auto"/>
        <w:rPr>
          <w:sz w:val="21"/>
          <w:szCs w:val="21"/>
        </w:rPr>
      </w:pPr>
      <w:r w:rsidRPr="00EA5D0D">
        <w:rPr>
          <w:rFonts w:eastAsia="Times New Roman" w:cstheme="minorHAnsi"/>
          <w:sz w:val="21"/>
          <w:szCs w:val="21"/>
        </w:rPr>
        <w:t xml:space="preserve">Area of work: </w:t>
      </w:r>
      <w:r w:rsidR="00EB480B" w:rsidRPr="00EA5D0D">
        <w:rPr>
          <w:sz w:val="21"/>
          <w:szCs w:val="21"/>
        </w:rPr>
        <w:t>Health, Nutrition and Population Research Unit</w:t>
      </w:r>
    </w:p>
    <w:p w14:paraId="1C652DC4" w14:textId="77777777" w:rsidR="001E19B0" w:rsidRDefault="001E19B0" w:rsidP="00757BD0">
      <w:pPr>
        <w:spacing w:after="0" w:line="240" w:lineRule="auto"/>
        <w:rPr>
          <w:sz w:val="21"/>
          <w:szCs w:val="21"/>
        </w:rPr>
      </w:pPr>
    </w:p>
    <w:p w14:paraId="498DFAD4" w14:textId="77777777" w:rsidR="001E19B0" w:rsidRDefault="001E19B0" w:rsidP="00757BD0">
      <w:pPr>
        <w:spacing w:after="0" w:line="240" w:lineRule="auto"/>
        <w:rPr>
          <w:sz w:val="21"/>
          <w:szCs w:val="21"/>
        </w:rPr>
      </w:pPr>
    </w:p>
    <w:p w14:paraId="34943431" w14:textId="77777777" w:rsidR="001E19B0" w:rsidRPr="00EA5D0D" w:rsidRDefault="001E19B0" w:rsidP="00757BD0">
      <w:pPr>
        <w:spacing w:after="0" w:line="240" w:lineRule="auto"/>
        <w:rPr>
          <w:sz w:val="21"/>
          <w:szCs w:val="21"/>
        </w:rPr>
      </w:pPr>
    </w:p>
    <w:p w14:paraId="4BC19417" w14:textId="77777777" w:rsidR="00266790" w:rsidRPr="00735D23" w:rsidRDefault="00266790" w:rsidP="00735D23">
      <w:pPr>
        <w:pStyle w:val="Heading1"/>
        <w:rPr>
          <w:rFonts w:asciiTheme="minorHAnsi" w:eastAsia="Times New Roman" w:hAnsiTheme="minorHAnsi" w:cstheme="minorHAnsi"/>
        </w:rPr>
      </w:pPr>
      <w:r w:rsidRPr="008931C5">
        <w:rPr>
          <w:rFonts w:asciiTheme="minorHAnsi" w:eastAsia="Times New Roman" w:hAnsiTheme="minorHAnsi" w:cstheme="minorHAnsi"/>
        </w:rPr>
        <w:lastRenderedPageBreak/>
        <w:t>Publications</w:t>
      </w:r>
    </w:p>
    <w:p w14:paraId="3B43AAA6" w14:textId="19BF141A" w:rsidR="00266790" w:rsidRPr="00E2022D" w:rsidRDefault="00A13CD2" w:rsidP="0065420B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2022D">
        <w:rPr>
          <w:rFonts w:eastAsia="Times New Roman" w:cstheme="minorHAnsi"/>
          <w:b/>
          <w:bCs/>
          <w:color w:val="333333"/>
          <w:sz w:val="21"/>
          <w:szCs w:val="21"/>
        </w:rPr>
        <w:t>Report/</w:t>
      </w:r>
      <w:r w:rsidR="00C67486" w:rsidRPr="00E2022D">
        <w:rPr>
          <w:rFonts w:eastAsia="Times New Roman" w:cstheme="minorHAnsi"/>
          <w:b/>
          <w:bCs/>
          <w:color w:val="333333"/>
          <w:sz w:val="21"/>
          <w:szCs w:val="21"/>
        </w:rPr>
        <w:t>Book/</w:t>
      </w:r>
      <w:r w:rsidRPr="00E2022D">
        <w:rPr>
          <w:rFonts w:eastAsia="Times New Roman" w:cstheme="minorHAnsi"/>
          <w:b/>
          <w:bCs/>
          <w:color w:val="333333"/>
          <w:sz w:val="21"/>
          <w:szCs w:val="21"/>
        </w:rPr>
        <w:t xml:space="preserve"> </w:t>
      </w:r>
      <w:r w:rsidR="00C67486" w:rsidRPr="00E2022D">
        <w:rPr>
          <w:rFonts w:eastAsia="Times New Roman" w:cstheme="minorHAnsi"/>
          <w:b/>
          <w:bCs/>
          <w:color w:val="333333"/>
          <w:sz w:val="21"/>
          <w:szCs w:val="21"/>
        </w:rPr>
        <w:t>B</w:t>
      </w:r>
      <w:r w:rsidR="003646F0" w:rsidRPr="00E2022D">
        <w:rPr>
          <w:rFonts w:eastAsia="Times New Roman" w:cstheme="minorHAnsi"/>
          <w:b/>
          <w:bCs/>
          <w:color w:val="333333"/>
          <w:sz w:val="21"/>
          <w:szCs w:val="21"/>
        </w:rPr>
        <w:t>ook chapters/ journal articles</w:t>
      </w:r>
      <w:r w:rsidRPr="00E2022D">
        <w:rPr>
          <w:rFonts w:eastAsia="Times New Roman" w:cstheme="minorHAnsi"/>
          <w:b/>
          <w:bCs/>
          <w:color w:val="333333"/>
          <w:sz w:val="21"/>
          <w:szCs w:val="21"/>
        </w:rPr>
        <w:t xml:space="preserve"> </w:t>
      </w:r>
    </w:p>
    <w:p w14:paraId="5F1D5E45" w14:textId="38A067FB" w:rsidR="006D171B" w:rsidRPr="0018323D" w:rsidRDefault="00CD74A2" w:rsidP="0041714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1"/>
          <w:szCs w:val="21"/>
        </w:rPr>
      </w:pPr>
      <w:r w:rsidRPr="0018323D">
        <w:rPr>
          <w:rFonts w:eastAsia="Times New Roman" w:cstheme="minorHAnsi"/>
          <w:color w:val="333333"/>
          <w:sz w:val="21"/>
          <w:szCs w:val="21"/>
        </w:rPr>
        <w:t>“</w:t>
      </w:r>
      <w:r w:rsidR="006D171B" w:rsidRPr="0018323D">
        <w:rPr>
          <w:rFonts w:eastAsia="Times New Roman" w:cstheme="minorHAnsi"/>
          <w:color w:val="333333"/>
          <w:sz w:val="21"/>
          <w:szCs w:val="21"/>
        </w:rPr>
        <w:t>The well-being of Rohingya children in Rohingya camps of Bangladesh during the Covid 19 pandemic: a qualitative exploration</w:t>
      </w:r>
      <w:r w:rsidRPr="0018323D">
        <w:rPr>
          <w:rFonts w:eastAsia="Times New Roman" w:cstheme="minorHAnsi"/>
          <w:color w:val="333333"/>
          <w:sz w:val="21"/>
          <w:szCs w:val="21"/>
        </w:rPr>
        <w:t>”</w:t>
      </w:r>
      <w:r w:rsidR="006D171B" w:rsidRPr="0018323D">
        <w:rPr>
          <w:rFonts w:eastAsia="Times New Roman" w:cstheme="minorHAnsi"/>
          <w:color w:val="333333"/>
          <w:sz w:val="21"/>
          <w:szCs w:val="21"/>
        </w:rPr>
        <w:t>.</w:t>
      </w:r>
    </w:p>
    <w:p w14:paraId="04B672A2" w14:textId="069DE402" w:rsidR="006D171B" w:rsidRPr="0018323D" w:rsidRDefault="006D171B" w:rsidP="00417141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1"/>
          <w:szCs w:val="21"/>
        </w:rPr>
      </w:pPr>
      <w:hyperlink r:id="rId10" w:history="1">
        <w:r w:rsidRPr="0018323D">
          <w:rPr>
            <w:rStyle w:val="Hyperlink"/>
            <w:rFonts w:eastAsia="Times New Roman" w:cstheme="minorHAnsi"/>
            <w:color w:val="auto"/>
            <w:sz w:val="21"/>
            <w:szCs w:val="21"/>
            <w:u w:val="none"/>
          </w:rPr>
          <w:t>Atiya Rahman</w:t>
        </w:r>
      </w:hyperlink>
      <w:r w:rsidRPr="0018323D">
        <w:rPr>
          <w:rFonts w:eastAsia="Times New Roman" w:cstheme="minorHAnsi"/>
          <w:sz w:val="21"/>
          <w:szCs w:val="21"/>
        </w:rPr>
        <w:t xml:space="preserve">, </w:t>
      </w:r>
      <w:hyperlink r:id="rId11" w:history="1">
        <w:proofErr w:type="spellStart"/>
        <w:r w:rsidRPr="0018323D">
          <w:rPr>
            <w:rStyle w:val="Hyperlink"/>
            <w:rFonts w:eastAsia="Times New Roman" w:cstheme="minorHAnsi"/>
            <w:color w:val="auto"/>
            <w:sz w:val="21"/>
            <w:szCs w:val="21"/>
            <w:u w:val="none"/>
          </w:rPr>
          <w:t>Nazrana</w:t>
        </w:r>
        <w:proofErr w:type="spellEnd"/>
        <w:r w:rsidRPr="0018323D">
          <w:rPr>
            <w:rStyle w:val="Hyperlink"/>
            <w:rFonts w:eastAsia="Times New Roman" w:cstheme="minorHAnsi"/>
            <w:color w:val="auto"/>
            <w:sz w:val="21"/>
            <w:szCs w:val="21"/>
            <w:u w:val="none"/>
          </w:rPr>
          <w:t xml:space="preserve"> Khaled</w:t>
        </w:r>
      </w:hyperlink>
      <w:r w:rsidRPr="0018323D">
        <w:rPr>
          <w:rFonts w:eastAsia="Times New Roman" w:cstheme="minorHAnsi"/>
          <w:sz w:val="21"/>
          <w:szCs w:val="21"/>
        </w:rPr>
        <w:t xml:space="preserve">, </w:t>
      </w:r>
      <w:hyperlink r:id="rId12" w:history="1">
        <w:r w:rsidRPr="0018323D">
          <w:rPr>
            <w:rStyle w:val="Hyperlink"/>
            <w:rFonts w:eastAsia="Times New Roman" w:cstheme="minorHAnsi"/>
            <w:b/>
            <w:bCs/>
            <w:color w:val="auto"/>
            <w:sz w:val="21"/>
            <w:szCs w:val="21"/>
            <w:u w:val="none"/>
          </w:rPr>
          <w:t>Mahmuda Akter</w:t>
        </w:r>
      </w:hyperlink>
      <w:r w:rsidRPr="0018323D">
        <w:rPr>
          <w:rFonts w:eastAsia="Times New Roman" w:cstheme="minorHAnsi"/>
          <w:b/>
          <w:bCs/>
          <w:sz w:val="21"/>
          <w:szCs w:val="21"/>
        </w:rPr>
        <w:t>,</w:t>
      </w:r>
      <w:r w:rsidRPr="0018323D">
        <w:rPr>
          <w:rFonts w:eastAsia="Times New Roman" w:cstheme="minorHAnsi"/>
          <w:sz w:val="21"/>
          <w:szCs w:val="21"/>
        </w:rPr>
        <w:t xml:space="preserve"> </w:t>
      </w:r>
      <w:hyperlink r:id="rId13" w:history="1">
        <w:r w:rsidRPr="0018323D">
          <w:rPr>
            <w:rStyle w:val="Hyperlink"/>
            <w:rFonts w:eastAsia="Times New Roman" w:cstheme="minorHAnsi"/>
            <w:color w:val="auto"/>
            <w:sz w:val="21"/>
            <w:szCs w:val="21"/>
            <w:u w:val="none"/>
          </w:rPr>
          <w:t>Sakila Yesmin</w:t>
        </w:r>
      </w:hyperlink>
      <w:r w:rsidRPr="0018323D">
        <w:rPr>
          <w:rFonts w:eastAsia="Times New Roman" w:cstheme="minorHAnsi"/>
          <w:sz w:val="21"/>
          <w:szCs w:val="21"/>
        </w:rPr>
        <w:t xml:space="preserve">, </w:t>
      </w:r>
      <w:hyperlink r:id="rId14" w:history="1">
        <w:r w:rsidRPr="0018323D">
          <w:rPr>
            <w:rStyle w:val="Hyperlink"/>
            <w:rFonts w:eastAsia="Times New Roman" w:cstheme="minorHAnsi"/>
            <w:color w:val="auto"/>
            <w:sz w:val="21"/>
            <w:szCs w:val="21"/>
            <w:u w:val="none"/>
          </w:rPr>
          <w:t>Syeda Sazia Zaman</w:t>
        </w:r>
      </w:hyperlink>
      <w:r w:rsidRPr="0018323D">
        <w:rPr>
          <w:rFonts w:eastAsia="Times New Roman" w:cstheme="minorHAnsi"/>
          <w:sz w:val="21"/>
          <w:szCs w:val="21"/>
        </w:rPr>
        <w:t>,</w:t>
      </w:r>
      <w:r w:rsidR="00920291" w:rsidRPr="0018323D">
        <w:rPr>
          <w:rFonts w:eastAsia="Times New Roman" w:cstheme="minorHAnsi"/>
          <w:sz w:val="21"/>
          <w:szCs w:val="21"/>
        </w:rPr>
        <w:t xml:space="preserve"> </w:t>
      </w:r>
      <w:hyperlink r:id="rId15" w:history="1">
        <w:r w:rsidRPr="0018323D">
          <w:rPr>
            <w:rStyle w:val="Hyperlink"/>
            <w:rFonts w:eastAsia="Times New Roman" w:cstheme="minorHAnsi"/>
            <w:color w:val="auto"/>
            <w:sz w:val="21"/>
            <w:szCs w:val="21"/>
            <w:u w:val="none"/>
          </w:rPr>
          <w:t>Erum Marium</w:t>
        </w:r>
      </w:hyperlink>
      <w:r w:rsidRPr="0018323D">
        <w:rPr>
          <w:rFonts w:eastAsia="Times New Roman" w:cstheme="minorHAnsi"/>
          <w:sz w:val="21"/>
          <w:szCs w:val="21"/>
        </w:rPr>
        <w:t xml:space="preserve">         </w:t>
      </w:r>
      <w:r w:rsidR="00417141" w:rsidRPr="0018323D">
        <w:rPr>
          <w:rFonts w:eastAsia="Times New Roman" w:cstheme="minorHAnsi"/>
          <w:sz w:val="21"/>
          <w:szCs w:val="21"/>
        </w:rPr>
        <w:t xml:space="preserve"> </w:t>
      </w:r>
      <w:r w:rsidRPr="0018323D">
        <w:rPr>
          <w:rFonts w:eastAsia="Times New Roman" w:cstheme="minorHAnsi"/>
          <w:sz w:val="21"/>
          <w:szCs w:val="21"/>
        </w:rPr>
        <w:t>Accepted 25 Jul 2022,  Published online: 08 Aug 2022</w:t>
      </w:r>
    </w:p>
    <w:p w14:paraId="28D17800" w14:textId="77777777" w:rsidR="00662C51" w:rsidRPr="0018323D" w:rsidRDefault="00662C51" w:rsidP="00662C51">
      <w:pPr>
        <w:pStyle w:val="ListParagraph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1"/>
          <w:szCs w:val="21"/>
        </w:rPr>
      </w:pPr>
      <w:r w:rsidRPr="0018323D">
        <w:rPr>
          <w:rFonts w:eastAsia="Times New Roman" w:cstheme="minorHAnsi"/>
          <w:color w:val="333333"/>
          <w:sz w:val="21"/>
          <w:szCs w:val="21"/>
        </w:rPr>
        <w:t>“The clock keeps ticking – the role of a community-based intervention in reducing delays in seeking emergency obstetric care in rural Bangladesh: a quasi-experimental</w:t>
      </w:r>
      <w:r w:rsidRPr="0018323D">
        <w:rPr>
          <w:rFonts w:eastAsia="Times New Roman" w:cstheme="minorHAnsi"/>
          <w:bCs/>
          <w:color w:val="333333"/>
          <w:sz w:val="21"/>
          <w:szCs w:val="21"/>
        </w:rPr>
        <w:t xml:space="preserve"> “</w:t>
      </w:r>
    </w:p>
    <w:p w14:paraId="7AC4A192" w14:textId="6FBB7FB6" w:rsidR="00662C51" w:rsidRPr="0018323D" w:rsidRDefault="00662C51" w:rsidP="000375ED">
      <w:pPr>
        <w:pStyle w:val="ListParagraph"/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1"/>
          <w:szCs w:val="21"/>
        </w:rPr>
      </w:pPr>
      <w:proofErr w:type="spellStart"/>
      <w:r w:rsidRPr="0018323D">
        <w:rPr>
          <w:rFonts w:eastAsia="Times New Roman" w:cstheme="minorHAnsi"/>
          <w:bCs/>
          <w:color w:val="333333"/>
          <w:sz w:val="21"/>
          <w:szCs w:val="21"/>
        </w:rPr>
        <w:t>Morshedea</w:t>
      </w:r>
      <w:proofErr w:type="spellEnd"/>
      <w:r w:rsidRPr="0018323D">
        <w:rPr>
          <w:rFonts w:eastAsia="Times New Roman" w:cstheme="minorHAnsi"/>
          <w:bCs/>
          <w:color w:val="333333"/>
          <w:sz w:val="21"/>
          <w:szCs w:val="21"/>
        </w:rPr>
        <w:t xml:space="preserve"> Banu, </w:t>
      </w:r>
      <w:r w:rsidRPr="0018323D">
        <w:rPr>
          <w:rFonts w:eastAsia="Times New Roman" w:cstheme="minorHAnsi"/>
          <w:b/>
          <w:bCs/>
          <w:color w:val="333333"/>
          <w:sz w:val="21"/>
          <w:szCs w:val="21"/>
        </w:rPr>
        <w:t>Mahmuda </w:t>
      </w:r>
      <w:r w:rsidRPr="0018323D">
        <w:rPr>
          <w:rFonts w:eastAsia="Times New Roman" w:cstheme="minorHAnsi"/>
          <w:b/>
          <w:color w:val="333333"/>
          <w:sz w:val="21"/>
          <w:szCs w:val="21"/>
        </w:rPr>
        <w:t>Akter</w:t>
      </w:r>
      <w:r w:rsidRPr="0018323D">
        <w:rPr>
          <w:rFonts w:eastAsia="Times New Roman" w:cstheme="minorHAnsi"/>
          <w:color w:val="333333"/>
          <w:sz w:val="21"/>
          <w:szCs w:val="21"/>
        </w:rPr>
        <w:t>, Choudhury RH, Nasreen HE (2014). study.</w:t>
      </w:r>
      <w:r w:rsidRPr="0018323D">
        <w:rPr>
          <w:rFonts w:eastAsia="Times New Roman" w:cstheme="minorHAnsi"/>
          <w:i/>
          <w:iCs/>
          <w:color w:val="333333"/>
          <w:sz w:val="21"/>
          <w:szCs w:val="21"/>
        </w:rPr>
        <w:t xml:space="preserve"> Journal of Public Health</w:t>
      </w:r>
      <w:r w:rsidRPr="0018323D">
        <w:rPr>
          <w:rFonts w:eastAsia="Times New Roman" w:cstheme="minorHAnsi"/>
          <w:color w:val="333333"/>
          <w:sz w:val="21"/>
          <w:szCs w:val="21"/>
        </w:rPr>
        <w:t>: 128: 332-340.</w:t>
      </w:r>
    </w:p>
    <w:p w14:paraId="76C62A5E" w14:textId="3B5BB038" w:rsidR="006D171B" w:rsidRPr="0018323D" w:rsidRDefault="00656DC7" w:rsidP="00662C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1"/>
          <w:szCs w:val="21"/>
        </w:rPr>
      </w:pPr>
      <w:r w:rsidRPr="0018323D">
        <w:rPr>
          <w:rFonts w:eastAsia="Calibri" w:cstheme="minorHAnsi"/>
          <w:sz w:val="21"/>
          <w:szCs w:val="21"/>
        </w:rPr>
        <w:t>Understanding Security, Psychosocial Health and Livelihoods of Women Refugee Camps in Cox’s Bazar, Bangladesh”,</w:t>
      </w:r>
      <w:r w:rsidRPr="0018323D">
        <w:rPr>
          <w:rFonts w:eastAsia="Times New Roman" w:cstheme="minorHAnsi"/>
          <w:bCs/>
          <w:sz w:val="21"/>
          <w:szCs w:val="21"/>
          <w:lang w:bidi="bn-BD"/>
        </w:rPr>
        <w:t xml:space="preserve"> </w:t>
      </w:r>
      <w:proofErr w:type="spellStart"/>
      <w:r w:rsidRPr="0018323D">
        <w:rPr>
          <w:rFonts w:eastAsia="Times New Roman" w:cstheme="minorHAnsi"/>
          <w:bCs/>
          <w:sz w:val="21"/>
          <w:szCs w:val="21"/>
          <w:lang w:bidi="bn-BD"/>
        </w:rPr>
        <w:t>Kaosar</w:t>
      </w:r>
      <w:proofErr w:type="spellEnd"/>
      <w:r w:rsidRPr="0018323D">
        <w:rPr>
          <w:rFonts w:eastAsia="Times New Roman" w:cstheme="minorHAnsi"/>
          <w:bCs/>
          <w:sz w:val="21"/>
          <w:szCs w:val="21"/>
          <w:lang w:bidi="bn-BD"/>
        </w:rPr>
        <w:t xml:space="preserve"> Afsana, Saira Parveen Jolly, </w:t>
      </w:r>
      <w:r w:rsidRPr="0018323D">
        <w:rPr>
          <w:rFonts w:eastAsia="Times New Roman" w:cstheme="minorHAnsi"/>
          <w:b/>
          <w:bCs/>
          <w:sz w:val="21"/>
          <w:szCs w:val="21"/>
          <w:lang w:bidi="bn-BD"/>
        </w:rPr>
        <w:t>Mahmuda Akhtar Sarkar</w:t>
      </w:r>
      <w:r w:rsidRPr="0018323D">
        <w:rPr>
          <w:rFonts w:eastAsia="Times New Roman" w:cstheme="minorHAnsi"/>
          <w:bCs/>
          <w:sz w:val="21"/>
          <w:szCs w:val="21"/>
          <w:lang w:bidi="bn-BD"/>
        </w:rPr>
        <w:t xml:space="preserve">, </w:t>
      </w:r>
      <w:r w:rsidRPr="0018323D">
        <w:rPr>
          <w:sz w:val="21"/>
          <w:szCs w:val="21"/>
        </w:rPr>
        <w:t>May 1, 2020</w:t>
      </w:r>
    </w:p>
    <w:p w14:paraId="60FD4C08" w14:textId="77777777" w:rsidR="00266790" w:rsidRPr="000A617D" w:rsidRDefault="00266790" w:rsidP="008931C5">
      <w:pPr>
        <w:pStyle w:val="ListParagraph"/>
        <w:shd w:val="clear" w:color="auto" w:fill="FFFFFF"/>
        <w:spacing w:after="150" w:line="240" w:lineRule="auto"/>
        <w:ind w:left="360"/>
        <w:jc w:val="both"/>
        <w:rPr>
          <w:rFonts w:eastAsia="Times New Roman" w:cstheme="minorHAnsi"/>
          <w:color w:val="333333"/>
          <w:sz w:val="16"/>
          <w:szCs w:val="16"/>
        </w:rPr>
      </w:pPr>
    </w:p>
    <w:p w14:paraId="705AA871" w14:textId="0026CFC0" w:rsidR="003646F0" w:rsidRPr="0018323D" w:rsidRDefault="00D56FD1" w:rsidP="006D171B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1"/>
          <w:szCs w:val="21"/>
        </w:rPr>
      </w:pPr>
      <w:r w:rsidRPr="0018323D">
        <w:rPr>
          <w:rFonts w:cstheme="minorHAnsi"/>
          <w:color w:val="231F20"/>
          <w:sz w:val="21"/>
          <w:szCs w:val="21"/>
        </w:rPr>
        <w:t>“Factors Influencing Utilization of Manoshi Delivery Centres in Urban</w:t>
      </w:r>
      <w:r w:rsidR="00995CD9" w:rsidRPr="0018323D">
        <w:rPr>
          <w:rFonts w:cstheme="minorHAnsi"/>
          <w:color w:val="231F20"/>
          <w:sz w:val="21"/>
          <w:szCs w:val="21"/>
        </w:rPr>
        <w:t xml:space="preserve"> </w:t>
      </w:r>
      <w:r w:rsidRPr="0018323D">
        <w:rPr>
          <w:rFonts w:cstheme="minorHAnsi"/>
          <w:color w:val="231F20"/>
          <w:sz w:val="21"/>
          <w:szCs w:val="21"/>
        </w:rPr>
        <w:t>Slums of Dhaka” December 2009</w:t>
      </w:r>
      <w:r w:rsidR="00995CD9" w:rsidRPr="0018323D">
        <w:rPr>
          <w:rFonts w:cstheme="minorHAnsi"/>
          <w:color w:val="231F20"/>
          <w:sz w:val="21"/>
          <w:szCs w:val="21"/>
        </w:rPr>
        <w:t xml:space="preserve">, </w:t>
      </w:r>
      <w:proofErr w:type="spellStart"/>
      <w:r w:rsidR="00AD5EC8" w:rsidRPr="0018323D">
        <w:rPr>
          <w:rFonts w:cstheme="minorHAnsi"/>
          <w:color w:val="231F20"/>
          <w:sz w:val="21"/>
          <w:szCs w:val="21"/>
        </w:rPr>
        <w:t>Sarawat</w:t>
      </w:r>
      <w:proofErr w:type="spellEnd"/>
      <w:r w:rsidR="00AD5EC8" w:rsidRPr="0018323D">
        <w:rPr>
          <w:rFonts w:cstheme="minorHAnsi"/>
          <w:color w:val="231F20"/>
          <w:sz w:val="21"/>
          <w:szCs w:val="21"/>
        </w:rPr>
        <w:t xml:space="preserve"> Rashid, </w:t>
      </w:r>
      <w:proofErr w:type="spellStart"/>
      <w:r w:rsidR="00AD5EC8" w:rsidRPr="0018323D">
        <w:rPr>
          <w:rFonts w:cstheme="minorHAnsi"/>
          <w:color w:val="231F20"/>
          <w:sz w:val="21"/>
          <w:szCs w:val="21"/>
        </w:rPr>
        <w:t>Hashima</w:t>
      </w:r>
      <w:proofErr w:type="spellEnd"/>
      <w:r w:rsidR="00AD5EC8" w:rsidRPr="0018323D">
        <w:rPr>
          <w:rFonts w:cstheme="minorHAnsi"/>
          <w:color w:val="231F20"/>
          <w:sz w:val="21"/>
          <w:szCs w:val="21"/>
        </w:rPr>
        <w:t xml:space="preserve">-E-Nasreen, </w:t>
      </w:r>
      <w:r w:rsidR="00AD5EC8" w:rsidRPr="0018323D">
        <w:rPr>
          <w:rFonts w:cstheme="minorHAnsi"/>
          <w:b/>
          <w:color w:val="231F20"/>
          <w:sz w:val="21"/>
          <w:szCs w:val="21"/>
        </w:rPr>
        <w:t>Mahmuda Akter Sarkar</w:t>
      </w:r>
      <w:r w:rsidR="00AD5EC8" w:rsidRPr="0018323D">
        <w:rPr>
          <w:rFonts w:cstheme="minorHAnsi"/>
          <w:color w:val="231F20"/>
          <w:sz w:val="21"/>
          <w:szCs w:val="21"/>
        </w:rPr>
        <w:t xml:space="preserve"> </w:t>
      </w:r>
    </w:p>
    <w:p w14:paraId="60FCF993" w14:textId="77777777" w:rsidR="00266790" w:rsidRPr="000A617D" w:rsidRDefault="00266790" w:rsidP="008931C5">
      <w:pPr>
        <w:pStyle w:val="ListParagraph"/>
        <w:jc w:val="both"/>
        <w:rPr>
          <w:rFonts w:eastAsia="Times New Roman" w:cstheme="minorHAnsi"/>
          <w:color w:val="333333"/>
          <w:sz w:val="16"/>
          <w:szCs w:val="16"/>
        </w:rPr>
      </w:pPr>
    </w:p>
    <w:p w14:paraId="44F80723" w14:textId="77777777" w:rsidR="00D56FD1" w:rsidRPr="0018323D" w:rsidRDefault="00D56FD1" w:rsidP="006D17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18323D">
        <w:rPr>
          <w:rFonts w:cstheme="minorHAnsi"/>
          <w:sz w:val="21"/>
          <w:szCs w:val="21"/>
        </w:rPr>
        <w:t>“Voice and Accountability: The Role of Maternal, Neonatal and Child Health Committee,</w:t>
      </w:r>
    </w:p>
    <w:p w14:paraId="63FF666D" w14:textId="17F8F5BD" w:rsidR="00266790" w:rsidRPr="0018323D" w:rsidRDefault="00266790" w:rsidP="00D56FD1">
      <w:pPr>
        <w:autoSpaceDE w:val="0"/>
        <w:autoSpaceDN w:val="0"/>
        <w:adjustRightInd w:val="0"/>
        <w:spacing w:after="0" w:line="240" w:lineRule="auto"/>
        <w:ind w:left="810"/>
        <w:jc w:val="both"/>
        <w:rPr>
          <w:rFonts w:cstheme="minorHAnsi"/>
          <w:sz w:val="21"/>
          <w:szCs w:val="21"/>
        </w:rPr>
      </w:pPr>
      <w:r w:rsidRPr="0018323D">
        <w:rPr>
          <w:rFonts w:cstheme="minorHAnsi"/>
          <w:sz w:val="21"/>
          <w:szCs w:val="21"/>
        </w:rPr>
        <w:t xml:space="preserve">Margaret Leppard, </w:t>
      </w:r>
      <w:proofErr w:type="spellStart"/>
      <w:r w:rsidRPr="0018323D">
        <w:rPr>
          <w:rFonts w:cstheme="minorHAnsi"/>
          <w:sz w:val="21"/>
          <w:szCs w:val="21"/>
        </w:rPr>
        <w:t>Sarawat</w:t>
      </w:r>
      <w:proofErr w:type="spellEnd"/>
      <w:r w:rsidRPr="0018323D">
        <w:rPr>
          <w:rFonts w:cstheme="minorHAnsi"/>
          <w:sz w:val="21"/>
          <w:szCs w:val="21"/>
        </w:rPr>
        <w:t xml:space="preserve"> Rashid, Atiya Rahman, </w:t>
      </w:r>
      <w:r w:rsidRPr="0018323D">
        <w:rPr>
          <w:rFonts w:cstheme="minorHAnsi"/>
          <w:b/>
          <w:sz w:val="21"/>
          <w:szCs w:val="21"/>
        </w:rPr>
        <w:t xml:space="preserve">Mahmuda </w:t>
      </w:r>
      <w:proofErr w:type="spellStart"/>
      <w:r w:rsidRPr="0018323D">
        <w:rPr>
          <w:rFonts w:cstheme="minorHAnsi"/>
          <w:b/>
          <w:sz w:val="21"/>
          <w:szCs w:val="21"/>
        </w:rPr>
        <w:t>Akter</w:t>
      </w:r>
      <w:r w:rsidRPr="0018323D">
        <w:rPr>
          <w:rFonts w:cstheme="minorHAnsi"/>
          <w:sz w:val="21"/>
          <w:szCs w:val="21"/>
        </w:rPr>
        <w:t>,Hashima</w:t>
      </w:r>
      <w:proofErr w:type="spellEnd"/>
      <w:r w:rsidRPr="0018323D">
        <w:rPr>
          <w:rFonts w:cstheme="minorHAnsi"/>
          <w:sz w:val="21"/>
          <w:szCs w:val="21"/>
        </w:rPr>
        <w:t>-E-Nasreen</w:t>
      </w:r>
      <w:r w:rsidR="00D56FD1" w:rsidRPr="0018323D">
        <w:rPr>
          <w:rFonts w:cstheme="minorHAnsi"/>
          <w:sz w:val="21"/>
          <w:szCs w:val="21"/>
        </w:rPr>
        <w:t>.</w:t>
      </w:r>
      <w:r w:rsidR="005019F2" w:rsidRPr="0018323D">
        <w:rPr>
          <w:rFonts w:cstheme="minorHAnsi"/>
          <w:sz w:val="21"/>
          <w:szCs w:val="21"/>
        </w:rPr>
        <w:t xml:space="preserve"> University of Aberdeen UK1, BRAC RED, Bangladesh</w:t>
      </w:r>
      <w:r w:rsidRPr="0018323D">
        <w:rPr>
          <w:rFonts w:cstheme="minorHAnsi"/>
          <w:sz w:val="21"/>
          <w:szCs w:val="21"/>
        </w:rPr>
        <w:t xml:space="preserve">, </w:t>
      </w:r>
      <w:r w:rsidR="005019F2" w:rsidRPr="0018323D">
        <w:rPr>
          <w:rFonts w:cstheme="minorHAnsi"/>
          <w:sz w:val="21"/>
          <w:szCs w:val="21"/>
        </w:rPr>
        <w:t>September 2011</w:t>
      </w:r>
    </w:p>
    <w:p w14:paraId="58093E42" w14:textId="77777777" w:rsidR="00480468" w:rsidRPr="000A617D" w:rsidRDefault="00480468" w:rsidP="00480468">
      <w:pPr>
        <w:pStyle w:val="ListParagraph"/>
        <w:rPr>
          <w:rFonts w:cstheme="minorHAnsi"/>
          <w:sz w:val="16"/>
          <w:szCs w:val="16"/>
        </w:rPr>
      </w:pPr>
    </w:p>
    <w:p w14:paraId="67AA9073" w14:textId="77777777" w:rsidR="00D56FD1" w:rsidRPr="0018323D" w:rsidRDefault="00480468" w:rsidP="006D17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18323D">
        <w:rPr>
          <w:rFonts w:cstheme="minorHAnsi"/>
          <w:sz w:val="21"/>
          <w:szCs w:val="21"/>
        </w:rPr>
        <w:t>“A Focused Ethnographic Study on Female Garment Workers’ Well-being and Reproductive Health”</w:t>
      </w:r>
    </w:p>
    <w:p w14:paraId="75A661EF" w14:textId="5DAD97EF" w:rsidR="00266790" w:rsidRPr="0018323D" w:rsidRDefault="00480468" w:rsidP="00D56F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18323D">
        <w:rPr>
          <w:rFonts w:cstheme="minorHAnsi"/>
          <w:sz w:val="21"/>
          <w:szCs w:val="21"/>
        </w:rPr>
        <w:t xml:space="preserve">Atiya Rahman, Fahmida Akter, </w:t>
      </w:r>
      <w:r w:rsidRPr="0018323D">
        <w:rPr>
          <w:rFonts w:cstheme="minorHAnsi"/>
          <w:b/>
          <w:sz w:val="21"/>
          <w:szCs w:val="21"/>
        </w:rPr>
        <w:t>Mahmuda Akter</w:t>
      </w:r>
      <w:r w:rsidRPr="0018323D">
        <w:rPr>
          <w:rFonts w:cstheme="minorHAnsi"/>
          <w:sz w:val="21"/>
          <w:szCs w:val="21"/>
        </w:rPr>
        <w:t>, September 2015</w:t>
      </w:r>
    </w:p>
    <w:p w14:paraId="0B08069D" w14:textId="77777777" w:rsidR="00DA3930" w:rsidRPr="000A617D" w:rsidRDefault="00DA3930" w:rsidP="00DA3930">
      <w:pPr>
        <w:pStyle w:val="ListParagraph"/>
        <w:rPr>
          <w:rFonts w:cstheme="minorHAnsi"/>
          <w:sz w:val="16"/>
          <w:szCs w:val="16"/>
        </w:rPr>
      </w:pPr>
    </w:p>
    <w:p w14:paraId="595D9D97" w14:textId="77777777" w:rsidR="00E371D6" w:rsidRPr="0018323D" w:rsidRDefault="00E371D6" w:rsidP="006D17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18323D">
        <w:rPr>
          <w:rFonts w:cstheme="minorHAnsi"/>
          <w:sz w:val="21"/>
          <w:szCs w:val="21"/>
        </w:rPr>
        <w:t>“Demand and provision of BRAC Maternity center in rural Bangladesh-A mixed method study”.</w:t>
      </w:r>
    </w:p>
    <w:p w14:paraId="26F92796" w14:textId="2A6A0CD2" w:rsidR="0065420B" w:rsidRPr="0018323D" w:rsidRDefault="00656DC7" w:rsidP="0065420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1"/>
          <w:szCs w:val="21"/>
        </w:rPr>
      </w:pPr>
      <w:r w:rsidRPr="0018323D">
        <w:rPr>
          <w:rFonts w:cstheme="minorHAnsi"/>
          <w:sz w:val="21"/>
          <w:szCs w:val="21"/>
        </w:rPr>
        <w:t xml:space="preserve">         </w:t>
      </w:r>
      <w:r w:rsidR="00E371D6" w:rsidRPr="0018323D">
        <w:rPr>
          <w:rFonts w:cstheme="minorHAnsi"/>
          <w:sz w:val="21"/>
          <w:szCs w:val="21"/>
        </w:rPr>
        <w:t xml:space="preserve">Saira </w:t>
      </w:r>
      <w:proofErr w:type="spellStart"/>
      <w:r w:rsidR="00E371D6" w:rsidRPr="0018323D">
        <w:rPr>
          <w:rFonts w:cstheme="minorHAnsi"/>
          <w:sz w:val="21"/>
          <w:szCs w:val="21"/>
        </w:rPr>
        <w:t>perveen</w:t>
      </w:r>
      <w:proofErr w:type="spellEnd"/>
      <w:r w:rsidR="00E371D6" w:rsidRPr="0018323D">
        <w:rPr>
          <w:rFonts w:cstheme="minorHAnsi"/>
          <w:sz w:val="21"/>
          <w:szCs w:val="21"/>
        </w:rPr>
        <w:t xml:space="preserve"> Jolly,</w:t>
      </w:r>
      <w:r w:rsidR="009747E9" w:rsidRPr="0018323D">
        <w:rPr>
          <w:rFonts w:cstheme="minorHAnsi"/>
          <w:sz w:val="21"/>
          <w:szCs w:val="21"/>
        </w:rPr>
        <w:t xml:space="preserve"> </w:t>
      </w:r>
      <w:r w:rsidR="00E371D6" w:rsidRPr="0018323D">
        <w:rPr>
          <w:rFonts w:cstheme="minorHAnsi"/>
          <w:sz w:val="21"/>
          <w:szCs w:val="21"/>
        </w:rPr>
        <w:t>Tridib Roy Chowdhury,</w:t>
      </w:r>
      <w:r w:rsidR="00423462" w:rsidRPr="0018323D">
        <w:rPr>
          <w:rFonts w:cstheme="minorHAnsi"/>
          <w:sz w:val="21"/>
          <w:szCs w:val="21"/>
        </w:rPr>
        <w:t xml:space="preserve"> </w:t>
      </w:r>
      <w:r w:rsidR="00E371D6" w:rsidRPr="0018323D">
        <w:rPr>
          <w:rFonts w:cstheme="minorHAnsi"/>
          <w:sz w:val="21"/>
          <w:szCs w:val="21"/>
        </w:rPr>
        <w:t>Nusrat Khan,</w:t>
      </w:r>
      <w:r w:rsidR="00423462" w:rsidRPr="0018323D">
        <w:rPr>
          <w:rFonts w:cstheme="minorHAnsi"/>
          <w:sz w:val="21"/>
          <w:szCs w:val="21"/>
        </w:rPr>
        <w:t xml:space="preserve"> </w:t>
      </w:r>
      <w:r w:rsidR="00E371D6" w:rsidRPr="0018323D">
        <w:rPr>
          <w:rFonts w:cstheme="minorHAnsi"/>
          <w:sz w:val="21"/>
          <w:szCs w:val="21"/>
        </w:rPr>
        <w:t>Atiya Rahman,</w:t>
      </w:r>
      <w:r w:rsidR="007062C7" w:rsidRPr="0018323D">
        <w:rPr>
          <w:rFonts w:cstheme="minorHAnsi"/>
          <w:sz w:val="21"/>
          <w:szCs w:val="21"/>
        </w:rPr>
        <w:t xml:space="preserve"> </w:t>
      </w:r>
      <w:r w:rsidR="00E371D6" w:rsidRPr="0018323D">
        <w:rPr>
          <w:rFonts w:cstheme="minorHAnsi"/>
          <w:b/>
          <w:sz w:val="21"/>
          <w:szCs w:val="21"/>
        </w:rPr>
        <w:t>Mahmuda Akter Sarkar</w:t>
      </w:r>
      <w:r w:rsidR="00E371D6" w:rsidRPr="0018323D">
        <w:rPr>
          <w:rFonts w:cstheme="minorHAnsi"/>
          <w:sz w:val="21"/>
          <w:szCs w:val="21"/>
        </w:rPr>
        <w:t>,</w:t>
      </w:r>
    </w:p>
    <w:p w14:paraId="591F7991" w14:textId="77777777" w:rsidR="0065420B" w:rsidRPr="00284A0E" w:rsidRDefault="0065420B" w:rsidP="0065420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01BE5816" w14:textId="77777777" w:rsidR="00E74134" w:rsidRPr="00E657B3" w:rsidRDefault="00AB47E7" w:rsidP="00304382">
      <w:pPr>
        <w:pStyle w:val="Heading1"/>
        <w:spacing w:before="0" w:line="240" w:lineRule="auto"/>
        <w:rPr>
          <w:rFonts w:asciiTheme="minorHAnsi" w:eastAsia="Times New Roman" w:hAnsiTheme="minorHAnsi" w:cstheme="minorHAnsi"/>
        </w:rPr>
      </w:pPr>
      <w:r w:rsidRPr="008931C5">
        <w:rPr>
          <w:rFonts w:asciiTheme="minorHAnsi" w:eastAsia="Times New Roman" w:hAnsiTheme="minorHAnsi" w:cstheme="minorHAnsi"/>
        </w:rPr>
        <w:t>Education</w:t>
      </w:r>
    </w:p>
    <w:p w14:paraId="5BEEB6E1" w14:textId="647839BD" w:rsidR="00AB47E7" w:rsidRPr="00382505" w:rsidRDefault="00382505" w:rsidP="005B60AE">
      <w:pPr>
        <w:shd w:val="clear" w:color="auto" w:fill="FFFFFF"/>
        <w:spacing w:after="150"/>
        <w:jc w:val="both"/>
        <w:rPr>
          <w:rFonts w:eastAsia="Times New Roman" w:cstheme="minorHAnsi"/>
          <w:color w:val="333333"/>
          <w:sz w:val="21"/>
          <w:szCs w:val="21"/>
        </w:rPr>
      </w:pPr>
      <w:r w:rsidRPr="00382505">
        <w:rPr>
          <w:rFonts w:eastAsia="Times New Roman" w:cstheme="minorHAnsi"/>
          <w:color w:val="333333"/>
          <w:sz w:val="21"/>
        </w:rPr>
        <w:t xml:space="preserve">Master of </w:t>
      </w:r>
      <w:r w:rsidR="003D6279" w:rsidRPr="00382505">
        <w:rPr>
          <w:rFonts w:eastAsia="Times New Roman" w:cstheme="minorHAnsi"/>
          <w:color w:val="333333"/>
          <w:sz w:val="21"/>
          <w:szCs w:val="21"/>
        </w:rPr>
        <w:t>Social</w:t>
      </w:r>
      <w:r w:rsidR="00C60621" w:rsidRPr="00382505">
        <w:rPr>
          <w:rStyle w:val="Emphasis"/>
          <w:rFonts w:cstheme="minorHAnsi"/>
          <w:i w:val="0"/>
          <w:iCs w:val="0"/>
          <w:shd w:val="clear" w:color="auto" w:fill="FFFFFF"/>
        </w:rPr>
        <w:t xml:space="preserve"> </w:t>
      </w:r>
      <w:r w:rsidR="003D6279" w:rsidRPr="00382505">
        <w:rPr>
          <w:rStyle w:val="Emphasis"/>
          <w:rFonts w:cstheme="minorHAnsi"/>
          <w:i w:val="0"/>
          <w:iCs w:val="0"/>
          <w:shd w:val="clear" w:color="auto" w:fill="FFFFFF"/>
        </w:rPr>
        <w:t>S</w:t>
      </w:r>
      <w:r w:rsidR="00C60621" w:rsidRPr="00382505">
        <w:rPr>
          <w:rStyle w:val="Emphasis"/>
          <w:rFonts w:cstheme="minorHAnsi"/>
          <w:i w:val="0"/>
          <w:iCs w:val="0"/>
          <w:shd w:val="clear" w:color="auto" w:fill="FFFFFF"/>
        </w:rPr>
        <w:t>cience</w:t>
      </w:r>
      <w:r w:rsidR="00A00E93" w:rsidRPr="00382505">
        <w:rPr>
          <w:rStyle w:val="Emphasis"/>
          <w:rFonts w:cstheme="minorHAnsi"/>
          <w:i w:val="0"/>
          <w:iCs w:val="0"/>
          <w:shd w:val="clear" w:color="auto" w:fill="FFFFFF"/>
        </w:rPr>
        <w:t>,</w:t>
      </w:r>
      <w:r w:rsidR="00025D01" w:rsidRPr="00382505">
        <w:rPr>
          <w:rStyle w:val="Emphasis"/>
          <w:rFonts w:cstheme="minorHAnsi"/>
          <w:i w:val="0"/>
          <w:iCs w:val="0"/>
          <w:shd w:val="clear" w:color="auto" w:fill="FFFFFF"/>
        </w:rPr>
        <w:t xml:space="preserve"> </w:t>
      </w:r>
      <w:r w:rsidR="00AB47E7" w:rsidRPr="00382505">
        <w:rPr>
          <w:rFonts w:eastAsia="Times New Roman" w:cstheme="minorHAnsi"/>
          <w:color w:val="333333"/>
          <w:sz w:val="21"/>
          <w:szCs w:val="21"/>
        </w:rPr>
        <w:t>Dhaka University, Bangladesh</w:t>
      </w:r>
    </w:p>
    <w:p w14:paraId="6FEACB73" w14:textId="734BF294" w:rsidR="00AB47E7" w:rsidRDefault="00382505" w:rsidP="005B60A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1"/>
          <w:szCs w:val="21"/>
        </w:rPr>
      </w:pPr>
      <w:r w:rsidRPr="00382505">
        <w:rPr>
          <w:rFonts w:eastAsia="Times New Roman" w:cstheme="minorHAnsi"/>
          <w:color w:val="333333"/>
          <w:sz w:val="21"/>
        </w:rPr>
        <w:t>Bachelor of Arts</w:t>
      </w:r>
      <w:r>
        <w:rPr>
          <w:rFonts w:eastAsia="Times New Roman" w:cstheme="minorHAnsi"/>
          <w:b/>
          <w:bCs/>
          <w:color w:val="333333"/>
          <w:sz w:val="21"/>
        </w:rPr>
        <w:t>,</w:t>
      </w:r>
      <w:r w:rsidR="00AB47E7" w:rsidRPr="008931C5">
        <w:rPr>
          <w:rFonts w:eastAsia="Times New Roman" w:cstheme="minorHAnsi"/>
          <w:color w:val="333333"/>
          <w:sz w:val="21"/>
          <w:szCs w:val="21"/>
        </w:rPr>
        <w:t> Dhaka University, Bangladesh</w:t>
      </w:r>
    </w:p>
    <w:p w14:paraId="571A6998" w14:textId="6F600B83" w:rsidR="00382505" w:rsidRPr="008931C5" w:rsidRDefault="00382505" w:rsidP="005B60A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1"/>
          <w:szCs w:val="21"/>
        </w:rPr>
      </w:pPr>
      <w:r>
        <w:rPr>
          <w:rFonts w:eastAsia="Times New Roman" w:cstheme="minorHAnsi"/>
          <w:color w:val="333333"/>
          <w:sz w:val="21"/>
          <w:szCs w:val="21"/>
        </w:rPr>
        <w:t xml:space="preserve">Bachelor of Education, </w:t>
      </w:r>
      <w:r w:rsidRPr="00AD134F">
        <w:rPr>
          <w:rFonts w:eastAsia="Times New Roman" w:cstheme="minorHAnsi"/>
          <w:bCs/>
          <w:color w:val="333333"/>
          <w:sz w:val="21"/>
        </w:rPr>
        <w:t>Open University, Bangladesh</w:t>
      </w:r>
    </w:p>
    <w:p w14:paraId="7561E343" w14:textId="5B386B46" w:rsidR="00E67705" w:rsidRDefault="00E67705" w:rsidP="00E67705">
      <w:pPr>
        <w:pStyle w:val="Heading1"/>
        <w:spacing w:before="0" w:line="240" w:lineRule="auto"/>
        <w:rPr>
          <w:rStyle w:val="IntenseReference"/>
          <w:b w:val="0"/>
          <w:bCs w:val="0"/>
          <w:smallCaps w:val="0"/>
          <w:color w:val="365F91" w:themeColor="accent1" w:themeShade="BF"/>
          <w:spacing w:val="0"/>
          <w:u w:val="none"/>
        </w:rPr>
      </w:pPr>
      <w:r>
        <w:rPr>
          <w:rStyle w:val="IntenseReference"/>
          <w:b w:val="0"/>
          <w:bCs w:val="0"/>
          <w:smallCaps w:val="0"/>
          <w:color w:val="365F91" w:themeColor="accent1" w:themeShade="BF"/>
          <w:spacing w:val="0"/>
          <w:u w:val="none"/>
        </w:rPr>
        <w:t>Skill</w:t>
      </w:r>
    </w:p>
    <w:p w14:paraId="061437BE" w14:textId="0DFD0275" w:rsidR="00E67705" w:rsidRPr="000A617D" w:rsidRDefault="00E67705" w:rsidP="00E67705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A617D">
        <w:rPr>
          <w:sz w:val="21"/>
          <w:szCs w:val="21"/>
        </w:rPr>
        <w:t>Database management</w:t>
      </w:r>
      <w:r w:rsidR="00195BCC" w:rsidRPr="000A617D">
        <w:rPr>
          <w:sz w:val="21"/>
          <w:szCs w:val="21"/>
        </w:rPr>
        <w:t xml:space="preserve"> </w:t>
      </w:r>
    </w:p>
    <w:p w14:paraId="2CCF62AC" w14:textId="53E9A999" w:rsidR="00E67705" w:rsidRPr="000A617D" w:rsidRDefault="00E67705" w:rsidP="00E67705">
      <w:pPr>
        <w:pStyle w:val="ListParagraph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1"/>
          <w:szCs w:val="21"/>
        </w:rPr>
      </w:pPr>
      <w:r w:rsidRPr="000A617D">
        <w:rPr>
          <w:rFonts w:eastAsia="Times New Roman" w:cstheme="minorHAnsi"/>
          <w:color w:val="333333"/>
          <w:sz w:val="21"/>
          <w:szCs w:val="21"/>
        </w:rPr>
        <w:t xml:space="preserve">Data coding and analysis in </w:t>
      </w:r>
      <w:r w:rsidRPr="000A617D">
        <w:rPr>
          <w:rFonts w:eastAsia="Times New Roman" w:cstheme="minorHAnsi"/>
          <w:b/>
          <w:bCs/>
          <w:color w:val="333333"/>
          <w:sz w:val="21"/>
          <w:szCs w:val="21"/>
        </w:rPr>
        <w:t>ATLAS.ti and NVivo software</w:t>
      </w:r>
      <w:r w:rsidRPr="000A617D">
        <w:rPr>
          <w:rFonts w:eastAsia="Times New Roman" w:cstheme="minorHAnsi"/>
          <w:color w:val="333333"/>
          <w:sz w:val="21"/>
          <w:szCs w:val="21"/>
        </w:rPr>
        <w:t xml:space="preserve">. </w:t>
      </w:r>
    </w:p>
    <w:p w14:paraId="737C3037" w14:textId="4278AF46" w:rsidR="00E67705" w:rsidRPr="000A617D" w:rsidRDefault="00E67705" w:rsidP="00E67705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A617D">
        <w:rPr>
          <w:rFonts w:eastAsia="Times New Roman" w:cstheme="minorHAnsi"/>
          <w:color w:val="333333"/>
          <w:sz w:val="21"/>
          <w:szCs w:val="21"/>
        </w:rPr>
        <w:t xml:space="preserve">literature review, </w:t>
      </w:r>
    </w:p>
    <w:p w14:paraId="15F30DD5" w14:textId="7EAB8EBC" w:rsidR="00E74134" w:rsidRPr="000A617D" w:rsidRDefault="00AD5EC8" w:rsidP="001E19B0">
      <w:pPr>
        <w:pStyle w:val="ListParagraph"/>
        <w:numPr>
          <w:ilvl w:val="0"/>
          <w:numId w:val="12"/>
        </w:numPr>
        <w:rPr>
          <w:rStyle w:val="itemextrafieldsvalue"/>
          <w:sz w:val="21"/>
          <w:szCs w:val="21"/>
        </w:rPr>
      </w:pPr>
      <w:r w:rsidRPr="000A617D">
        <w:rPr>
          <w:rFonts w:cstheme="minorHAnsi"/>
          <w:color w:val="000000"/>
          <w:sz w:val="21"/>
          <w:szCs w:val="21"/>
        </w:rPr>
        <w:t>Have an excellent command over Bengali and English in all</w:t>
      </w:r>
      <w:r w:rsidR="005A1BFB" w:rsidRPr="000A617D">
        <w:rPr>
          <w:rFonts w:cstheme="minorHAnsi"/>
          <w:color w:val="000000"/>
          <w:sz w:val="21"/>
          <w:szCs w:val="21"/>
        </w:rPr>
        <w:t xml:space="preserve"> </w:t>
      </w:r>
      <w:r w:rsidRPr="000A617D">
        <w:rPr>
          <w:rFonts w:cstheme="minorHAnsi"/>
          <w:color w:val="000000"/>
          <w:sz w:val="21"/>
          <w:szCs w:val="21"/>
        </w:rPr>
        <w:t xml:space="preserve">communicative way: writing, </w:t>
      </w:r>
      <w:r w:rsidR="008931C5" w:rsidRPr="000A617D">
        <w:rPr>
          <w:rFonts w:cstheme="minorHAnsi"/>
          <w:color w:val="000000"/>
          <w:sz w:val="21"/>
          <w:szCs w:val="21"/>
        </w:rPr>
        <w:t>reading, listening and speaking</w:t>
      </w:r>
      <w:r w:rsidR="00C60621" w:rsidRPr="000A617D">
        <w:rPr>
          <w:rFonts w:cstheme="minorHAnsi"/>
          <w:color w:val="000000"/>
          <w:sz w:val="21"/>
          <w:szCs w:val="21"/>
        </w:rPr>
        <w:t>.</w:t>
      </w:r>
    </w:p>
    <w:p w14:paraId="28665D7A" w14:textId="77777777" w:rsidR="008931C5" w:rsidRPr="00304382" w:rsidRDefault="008931C5" w:rsidP="00FC216A">
      <w:pPr>
        <w:pStyle w:val="Heading1"/>
        <w:spacing w:before="0" w:line="240" w:lineRule="auto"/>
        <w:rPr>
          <w:rStyle w:val="itemextrafieldsvalue"/>
          <w:rFonts w:cstheme="minorHAnsi"/>
          <w:sz w:val="28"/>
          <w:szCs w:val="28"/>
          <w:shd w:val="clear" w:color="auto" w:fill="FFFFFF"/>
        </w:rPr>
      </w:pPr>
      <w:r w:rsidRPr="00304382">
        <w:rPr>
          <w:rStyle w:val="itemextrafieldsvalue"/>
          <w:rFonts w:cstheme="minorHAnsi"/>
          <w:sz w:val="28"/>
          <w:szCs w:val="28"/>
          <w:shd w:val="clear" w:color="auto" w:fill="FFFFFF"/>
        </w:rPr>
        <w:t>Reference</w:t>
      </w:r>
    </w:p>
    <w:p w14:paraId="0D8FB526" w14:textId="77777777" w:rsidR="00A6742E" w:rsidRDefault="00A6742E" w:rsidP="000F790B">
      <w:pPr>
        <w:pStyle w:val="NoSpacing"/>
        <w:rPr>
          <w:rFonts w:ascii="Calibri" w:hAnsi="Calibri"/>
          <w:b/>
          <w:bCs/>
        </w:rPr>
      </w:pPr>
      <w:r w:rsidRPr="00A6742E">
        <w:rPr>
          <w:rFonts w:ascii="Calibri" w:hAnsi="Calibri"/>
          <w:b/>
          <w:bCs/>
        </w:rPr>
        <w:t>Sabina Faiz Rashid, PhD</w:t>
      </w:r>
    </w:p>
    <w:p w14:paraId="73AAC258" w14:textId="1CAFEECF" w:rsidR="000F790B" w:rsidRDefault="00A6742E" w:rsidP="000F790B">
      <w:pPr>
        <w:pStyle w:val="NoSpacing"/>
        <w:rPr>
          <w:rFonts w:ascii="Calibri" w:hAnsi="Calibri"/>
        </w:rPr>
      </w:pPr>
      <w:r w:rsidRPr="00A6742E">
        <w:rPr>
          <w:rFonts w:ascii="Calibri" w:hAnsi="Calibri"/>
        </w:rPr>
        <w:t>Professor, Mushtaque Chowdhury Chair in Health and Poverty</w:t>
      </w:r>
    </w:p>
    <w:p w14:paraId="60F3B2AF" w14:textId="77777777" w:rsidR="00E049BB" w:rsidRDefault="00A6742E" w:rsidP="000F790B">
      <w:pPr>
        <w:pStyle w:val="NoSpacing"/>
        <w:rPr>
          <w:rFonts w:ascii="Calibri" w:hAnsi="Calibri"/>
        </w:rPr>
      </w:pPr>
      <w:r w:rsidRPr="00A6742E">
        <w:rPr>
          <w:rFonts w:ascii="Calibri" w:hAnsi="Calibri"/>
        </w:rPr>
        <w:t>Director, Center of Excellence for Gender, Sexual and Reproductive Health and Rights (CGSRHR)</w:t>
      </w:r>
    </w:p>
    <w:p w14:paraId="71E897C0" w14:textId="72FC6761" w:rsidR="00A6742E" w:rsidRPr="00FE7CC0" w:rsidRDefault="00E049BB" w:rsidP="000F790B">
      <w:pPr>
        <w:pStyle w:val="NoSpacing"/>
        <w:rPr>
          <w:rFonts w:ascii="Calibri" w:hAnsi="Calibri"/>
        </w:rPr>
      </w:pPr>
      <w:r w:rsidRPr="00E049BB">
        <w:rPr>
          <w:rFonts w:ascii="Calibri" w:hAnsi="Calibri"/>
          <w:b/>
          <w:bCs/>
          <w:i/>
          <w:iCs/>
        </w:rPr>
        <w:t>and</w:t>
      </w:r>
      <w:r w:rsidRPr="00E049BB">
        <w:rPr>
          <w:rFonts w:ascii="Calibri" w:hAnsi="Calibri"/>
          <w:b/>
          <w:bCs/>
        </w:rPr>
        <w:t> </w:t>
      </w:r>
      <w:r w:rsidRPr="00E049BB">
        <w:rPr>
          <w:rFonts w:ascii="Calibri" w:hAnsi="Calibri"/>
        </w:rPr>
        <w:t>Honorary Professor, International Public Health, at the Liverpool School of Tropical Medicine, UK.</w:t>
      </w:r>
      <w:r w:rsidR="00A6742E">
        <w:rPr>
          <w:rFonts w:ascii="Calibri" w:hAnsi="Calibri"/>
        </w:rPr>
        <w:t xml:space="preserve"> </w:t>
      </w:r>
    </w:p>
    <w:p w14:paraId="4399C6D2" w14:textId="77777777" w:rsidR="000F790B" w:rsidRPr="00FE7CC0" w:rsidRDefault="000F790B" w:rsidP="000F790B">
      <w:pPr>
        <w:pStyle w:val="NoSpacing"/>
        <w:rPr>
          <w:rFonts w:ascii="Calibri" w:hAnsi="Calibri"/>
        </w:rPr>
      </w:pPr>
      <w:r w:rsidRPr="00FE7CC0">
        <w:rPr>
          <w:rFonts w:ascii="Calibri" w:hAnsi="Calibri"/>
          <w:b/>
          <w:bCs/>
        </w:rPr>
        <w:t>BRAC James P Grant School of Public Health, BRAC University</w:t>
      </w:r>
    </w:p>
    <w:p w14:paraId="63EB9C07" w14:textId="77777777" w:rsidR="000F790B" w:rsidRPr="00FE7CC0" w:rsidRDefault="000F790B" w:rsidP="000F790B">
      <w:pPr>
        <w:pStyle w:val="NoSpacing"/>
        <w:rPr>
          <w:rFonts w:ascii="Calibri" w:hAnsi="Calibri"/>
        </w:rPr>
      </w:pPr>
      <w:r w:rsidRPr="00FE7CC0">
        <w:rPr>
          <w:rFonts w:ascii="Calibri" w:hAnsi="Calibri"/>
        </w:rPr>
        <w:t>Floor 10-13, BRAC Tower, 65 Mohakhali, Dhaka-1212, Bangladesh</w:t>
      </w:r>
    </w:p>
    <w:p w14:paraId="0716F16D" w14:textId="4EE5A2F6" w:rsidR="000F790B" w:rsidRPr="00FE7CC0" w:rsidRDefault="000F790B" w:rsidP="000F790B">
      <w:pPr>
        <w:pStyle w:val="NoSpacing"/>
        <w:rPr>
          <w:rFonts w:ascii="Calibri" w:hAnsi="Calibri"/>
        </w:rPr>
      </w:pPr>
      <w:r w:rsidRPr="00FE7CC0">
        <w:rPr>
          <w:rFonts w:ascii="Calibri" w:hAnsi="Calibri"/>
          <w:lang w:val="en-MY"/>
        </w:rPr>
        <w:t>M: </w:t>
      </w:r>
      <w:hyperlink r:id="rId16" w:history="1">
        <w:r w:rsidR="00A6742E" w:rsidRPr="00DD474A">
          <w:rPr>
            <w:rStyle w:val="Hyperlink"/>
            <w:rFonts w:ascii="Calibri" w:hAnsi="Calibri"/>
            <w:lang w:val="en-MY"/>
          </w:rPr>
          <w:t>+8801713117767</w:t>
        </w:r>
      </w:hyperlink>
      <w:r>
        <w:t>,</w:t>
      </w:r>
      <w:r w:rsidRPr="000F790B">
        <w:rPr>
          <w:rFonts w:ascii="Calibri" w:hAnsi="Calibri"/>
          <w:lang w:val="en-MY"/>
        </w:rPr>
        <w:t xml:space="preserve"> </w:t>
      </w:r>
      <w:r w:rsidRPr="00FE7CC0">
        <w:rPr>
          <w:rFonts w:ascii="Calibri" w:hAnsi="Calibri"/>
          <w:lang w:val="en-MY"/>
        </w:rPr>
        <w:t>Email: </w:t>
      </w:r>
      <w:hyperlink r:id="rId17" w:tgtFrame="_blank" w:history="1">
        <w:r w:rsidR="00A6742E" w:rsidRPr="00A6742E">
          <w:rPr>
            <w:rStyle w:val="Hyperlink"/>
          </w:rPr>
          <w:t>sabina@bracu.ac.bd</w:t>
        </w:r>
      </w:hyperlink>
      <w:r w:rsidR="00A6742E" w:rsidRPr="00A6742E">
        <w:t>;</w:t>
      </w:r>
    </w:p>
    <w:p w14:paraId="0CA51767" w14:textId="1D97612D" w:rsidR="000F790B" w:rsidRDefault="000F790B" w:rsidP="001E19B0">
      <w:pPr>
        <w:jc w:val="right"/>
      </w:pPr>
    </w:p>
    <w:p w14:paraId="4CE7C9A1" w14:textId="4056B555" w:rsidR="00CA1258" w:rsidRPr="00304382" w:rsidRDefault="000F790B" w:rsidP="00304382">
      <w:pPr>
        <w:jc w:val="right"/>
        <w:rPr>
          <w:rStyle w:val="itemextrafieldsvalue"/>
        </w:rPr>
      </w:pPr>
      <w:r w:rsidRPr="00512792">
        <w:rPr>
          <w:rStyle w:val="itemextrafieldsvalue"/>
          <w:rFonts w:cstheme="minorHAnsi"/>
          <w:szCs w:val="21"/>
          <w:shd w:val="clear" w:color="auto" w:fill="FFFFFF"/>
        </w:rPr>
        <w:t>Mahmuda Akter Sarkar</w:t>
      </w:r>
      <w:r w:rsidR="00B27811">
        <w:rPr>
          <w:rStyle w:val="itemextrafieldsvalue"/>
          <w:rFonts w:cstheme="minorHAnsi"/>
          <w:szCs w:val="21"/>
          <w:shd w:val="clear" w:color="auto" w:fill="FFFFFF"/>
        </w:rPr>
        <w:t xml:space="preserve">                                                                        </w:t>
      </w:r>
      <w:r w:rsidR="00203971">
        <w:rPr>
          <w:rStyle w:val="itemextrafieldsvalue"/>
          <w:rFonts w:cstheme="minorHAnsi"/>
          <w:szCs w:val="21"/>
          <w:shd w:val="clear" w:color="auto" w:fill="FFFFFF"/>
        </w:rPr>
        <w:t xml:space="preserve">               </w:t>
      </w:r>
    </w:p>
    <w:sectPr w:rsidR="00CA1258" w:rsidRPr="00304382" w:rsidSect="00807E1A">
      <w:footerReference w:type="default" r:id="rId18"/>
      <w:pgSz w:w="12240" w:h="15840"/>
      <w:pgMar w:top="576" w:right="116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C3EB" w14:textId="77777777" w:rsidR="00E63321" w:rsidRDefault="00E63321" w:rsidP="008931C5">
      <w:pPr>
        <w:spacing w:after="0" w:line="240" w:lineRule="auto"/>
      </w:pPr>
      <w:r>
        <w:separator/>
      </w:r>
    </w:p>
  </w:endnote>
  <w:endnote w:type="continuationSeparator" w:id="0">
    <w:p w14:paraId="20B7AC78" w14:textId="77777777" w:rsidR="00E63321" w:rsidRDefault="00E63321" w:rsidP="0089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8436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DE63D1" w14:textId="77777777" w:rsidR="008931C5" w:rsidRDefault="00F767C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8931C5">
          <w:instrText xml:space="preserve"> PAGE   \* MERGEFORMAT </w:instrText>
        </w:r>
        <w:r>
          <w:fldChar w:fldCharType="separate"/>
        </w:r>
        <w:r w:rsidR="003320C9" w:rsidRPr="003320C9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 w:rsidR="008931C5">
          <w:rPr>
            <w:b/>
            <w:bCs/>
          </w:rPr>
          <w:t xml:space="preserve"> | </w:t>
        </w:r>
        <w:r w:rsidR="008931C5">
          <w:rPr>
            <w:color w:val="7F7F7F" w:themeColor="background1" w:themeShade="7F"/>
            <w:spacing w:val="60"/>
          </w:rPr>
          <w:t>Page</w:t>
        </w:r>
      </w:p>
    </w:sdtContent>
  </w:sdt>
  <w:p w14:paraId="41A82995" w14:textId="77777777" w:rsidR="008931C5" w:rsidRDefault="00893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C943" w14:textId="77777777" w:rsidR="00E63321" w:rsidRDefault="00E63321" w:rsidP="008931C5">
      <w:pPr>
        <w:spacing w:after="0" w:line="240" w:lineRule="auto"/>
      </w:pPr>
      <w:r>
        <w:separator/>
      </w:r>
    </w:p>
  </w:footnote>
  <w:footnote w:type="continuationSeparator" w:id="0">
    <w:p w14:paraId="2E113C2D" w14:textId="77777777" w:rsidR="00E63321" w:rsidRDefault="00E63321" w:rsidP="0089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A3C"/>
    <w:multiLevelType w:val="hybridMultilevel"/>
    <w:tmpl w:val="A79EE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C54D6"/>
    <w:multiLevelType w:val="hybridMultilevel"/>
    <w:tmpl w:val="2682B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13AD0"/>
    <w:multiLevelType w:val="multilevel"/>
    <w:tmpl w:val="09C8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14621"/>
    <w:multiLevelType w:val="hybridMultilevel"/>
    <w:tmpl w:val="441EB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43B67"/>
    <w:multiLevelType w:val="hybridMultilevel"/>
    <w:tmpl w:val="3B746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C796C"/>
    <w:multiLevelType w:val="hybridMultilevel"/>
    <w:tmpl w:val="C1BA9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86FCB"/>
    <w:multiLevelType w:val="hybridMultilevel"/>
    <w:tmpl w:val="72A25478"/>
    <w:lvl w:ilvl="0" w:tplc="0728F2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F9A2796"/>
    <w:multiLevelType w:val="hybridMultilevel"/>
    <w:tmpl w:val="B278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65410"/>
    <w:multiLevelType w:val="hybridMultilevel"/>
    <w:tmpl w:val="82BE2DB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C135BB2"/>
    <w:multiLevelType w:val="hybridMultilevel"/>
    <w:tmpl w:val="10C6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445EB"/>
    <w:multiLevelType w:val="hybridMultilevel"/>
    <w:tmpl w:val="242AD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42E2E"/>
    <w:multiLevelType w:val="multilevel"/>
    <w:tmpl w:val="D20C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773255">
    <w:abstractNumId w:val="11"/>
  </w:num>
  <w:num w:numId="2" w16cid:durableId="949581454">
    <w:abstractNumId w:val="2"/>
  </w:num>
  <w:num w:numId="3" w16cid:durableId="302004242">
    <w:abstractNumId w:val="0"/>
  </w:num>
  <w:num w:numId="4" w16cid:durableId="1927498383">
    <w:abstractNumId w:val="4"/>
  </w:num>
  <w:num w:numId="5" w16cid:durableId="1597052707">
    <w:abstractNumId w:val="3"/>
  </w:num>
  <w:num w:numId="6" w16cid:durableId="608009754">
    <w:abstractNumId w:val="6"/>
  </w:num>
  <w:num w:numId="7" w16cid:durableId="719476747">
    <w:abstractNumId w:val="8"/>
  </w:num>
  <w:num w:numId="8" w16cid:durableId="2077313977">
    <w:abstractNumId w:val="1"/>
  </w:num>
  <w:num w:numId="9" w16cid:durableId="1859812365">
    <w:abstractNumId w:val="9"/>
  </w:num>
  <w:num w:numId="10" w16cid:durableId="636029403">
    <w:abstractNumId w:val="10"/>
  </w:num>
  <w:num w:numId="11" w16cid:durableId="1163548766">
    <w:abstractNumId w:val="5"/>
  </w:num>
  <w:num w:numId="12" w16cid:durableId="1461847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50D"/>
    <w:rsid w:val="0001130B"/>
    <w:rsid w:val="000135F9"/>
    <w:rsid w:val="00015D4D"/>
    <w:rsid w:val="00020B8C"/>
    <w:rsid w:val="00023E5A"/>
    <w:rsid w:val="00025D01"/>
    <w:rsid w:val="000375ED"/>
    <w:rsid w:val="00041997"/>
    <w:rsid w:val="00042B9C"/>
    <w:rsid w:val="000548DB"/>
    <w:rsid w:val="00054F90"/>
    <w:rsid w:val="00055E9E"/>
    <w:rsid w:val="000564EB"/>
    <w:rsid w:val="00061659"/>
    <w:rsid w:val="0008630D"/>
    <w:rsid w:val="000963B7"/>
    <w:rsid w:val="000A24A3"/>
    <w:rsid w:val="000A617D"/>
    <w:rsid w:val="000A6653"/>
    <w:rsid w:val="000C6B0A"/>
    <w:rsid w:val="000D389A"/>
    <w:rsid w:val="000E1539"/>
    <w:rsid w:val="000E76C0"/>
    <w:rsid w:val="000F4A79"/>
    <w:rsid w:val="000F58CB"/>
    <w:rsid w:val="000F790B"/>
    <w:rsid w:val="00103252"/>
    <w:rsid w:val="00103679"/>
    <w:rsid w:val="0010398E"/>
    <w:rsid w:val="001162BD"/>
    <w:rsid w:val="00122FDA"/>
    <w:rsid w:val="00123B45"/>
    <w:rsid w:val="00132C9F"/>
    <w:rsid w:val="0013723B"/>
    <w:rsid w:val="00146874"/>
    <w:rsid w:val="00151A4A"/>
    <w:rsid w:val="00156F49"/>
    <w:rsid w:val="00167127"/>
    <w:rsid w:val="0018323D"/>
    <w:rsid w:val="00187F50"/>
    <w:rsid w:val="00195BCC"/>
    <w:rsid w:val="001A6A6D"/>
    <w:rsid w:val="001B1539"/>
    <w:rsid w:val="001C7C82"/>
    <w:rsid w:val="001D0B6E"/>
    <w:rsid w:val="001D2E38"/>
    <w:rsid w:val="001E07B7"/>
    <w:rsid w:val="001E0DB5"/>
    <w:rsid w:val="001E19B0"/>
    <w:rsid w:val="001E789B"/>
    <w:rsid w:val="001F226A"/>
    <w:rsid w:val="001F25E3"/>
    <w:rsid w:val="001F3A7D"/>
    <w:rsid w:val="001F48E0"/>
    <w:rsid w:val="00202B8D"/>
    <w:rsid w:val="00203971"/>
    <w:rsid w:val="00212337"/>
    <w:rsid w:val="00214908"/>
    <w:rsid w:val="0023065C"/>
    <w:rsid w:val="00232AF0"/>
    <w:rsid w:val="0024675F"/>
    <w:rsid w:val="00252A75"/>
    <w:rsid w:val="00266790"/>
    <w:rsid w:val="0027397B"/>
    <w:rsid w:val="0027780E"/>
    <w:rsid w:val="00284A0E"/>
    <w:rsid w:val="0028595C"/>
    <w:rsid w:val="0028765E"/>
    <w:rsid w:val="00292441"/>
    <w:rsid w:val="002A35D6"/>
    <w:rsid w:val="002A5EF4"/>
    <w:rsid w:val="002B3553"/>
    <w:rsid w:val="002C3F65"/>
    <w:rsid w:val="002D070E"/>
    <w:rsid w:val="002D358A"/>
    <w:rsid w:val="002F3749"/>
    <w:rsid w:val="002F5AA9"/>
    <w:rsid w:val="0030029A"/>
    <w:rsid w:val="00304382"/>
    <w:rsid w:val="00305520"/>
    <w:rsid w:val="00306E35"/>
    <w:rsid w:val="00315128"/>
    <w:rsid w:val="00322B7F"/>
    <w:rsid w:val="00323A3A"/>
    <w:rsid w:val="00325418"/>
    <w:rsid w:val="003320C9"/>
    <w:rsid w:val="003416A1"/>
    <w:rsid w:val="00346CD1"/>
    <w:rsid w:val="0036034A"/>
    <w:rsid w:val="003646F0"/>
    <w:rsid w:val="00382505"/>
    <w:rsid w:val="00383A76"/>
    <w:rsid w:val="0038697F"/>
    <w:rsid w:val="0039028D"/>
    <w:rsid w:val="003A3AA7"/>
    <w:rsid w:val="003A6CBB"/>
    <w:rsid w:val="003B6E4F"/>
    <w:rsid w:val="003C175D"/>
    <w:rsid w:val="003D0E11"/>
    <w:rsid w:val="003D47C0"/>
    <w:rsid w:val="003D6279"/>
    <w:rsid w:val="003E1427"/>
    <w:rsid w:val="003F4D02"/>
    <w:rsid w:val="00414763"/>
    <w:rsid w:val="00417141"/>
    <w:rsid w:val="00423462"/>
    <w:rsid w:val="00441B67"/>
    <w:rsid w:val="00460D10"/>
    <w:rsid w:val="004614E7"/>
    <w:rsid w:val="0046221C"/>
    <w:rsid w:val="0046711C"/>
    <w:rsid w:val="00474056"/>
    <w:rsid w:val="00480468"/>
    <w:rsid w:val="004832D1"/>
    <w:rsid w:val="00484C5B"/>
    <w:rsid w:val="004B6231"/>
    <w:rsid w:val="004C1CD8"/>
    <w:rsid w:val="004D04F4"/>
    <w:rsid w:val="004D4CD2"/>
    <w:rsid w:val="004E1C95"/>
    <w:rsid w:val="004E2A3E"/>
    <w:rsid w:val="004F71DF"/>
    <w:rsid w:val="004F7DA6"/>
    <w:rsid w:val="005019F2"/>
    <w:rsid w:val="00512792"/>
    <w:rsid w:val="0051409C"/>
    <w:rsid w:val="0052276E"/>
    <w:rsid w:val="005613D7"/>
    <w:rsid w:val="00561821"/>
    <w:rsid w:val="00566DD2"/>
    <w:rsid w:val="0057298A"/>
    <w:rsid w:val="00580B11"/>
    <w:rsid w:val="0058513B"/>
    <w:rsid w:val="005908CB"/>
    <w:rsid w:val="00591B79"/>
    <w:rsid w:val="005950F9"/>
    <w:rsid w:val="00595D1A"/>
    <w:rsid w:val="005A1BFB"/>
    <w:rsid w:val="005A5C7E"/>
    <w:rsid w:val="005B19D4"/>
    <w:rsid w:val="005B2855"/>
    <w:rsid w:val="005B4E42"/>
    <w:rsid w:val="005B60AE"/>
    <w:rsid w:val="005C152D"/>
    <w:rsid w:val="005C2F58"/>
    <w:rsid w:val="005E550D"/>
    <w:rsid w:val="005F0583"/>
    <w:rsid w:val="005F1229"/>
    <w:rsid w:val="005F4483"/>
    <w:rsid w:val="005F579D"/>
    <w:rsid w:val="005F6480"/>
    <w:rsid w:val="006211EE"/>
    <w:rsid w:val="0062410D"/>
    <w:rsid w:val="00624E03"/>
    <w:rsid w:val="00627B25"/>
    <w:rsid w:val="00630B83"/>
    <w:rsid w:val="00632035"/>
    <w:rsid w:val="00653473"/>
    <w:rsid w:val="0065420B"/>
    <w:rsid w:val="00656DC7"/>
    <w:rsid w:val="00662C51"/>
    <w:rsid w:val="00671339"/>
    <w:rsid w:val="00672A37"/>
    <w:rsid w:val="00680DBF"/>
    <w:rsid w:val="00690D49"/>
    <w:rsid w:val="00695DEC"/>
    <w:rsid w:val="006A38DC"/>
    <w:rsid w:val="006B1B61"/>
    <w:rsid w:val="006C5724"/>
    <w:rsid w:val="006D171B"/>
    <w:rsid w:val="006E348F"/>
    <w:rsid w:val="006E6313"/>
    <w:rsid w:val="006E6FB0"/>
    <w:rsid w:val="006F01B4"/>
    <w:rsid w:val="006F2209"/>
    <w:rsid w:val="006F41D3"/>
    <w:rsid w:val="007062C7"/>
    <w:rsid w:val="00731418"/>
    <w:rsid w:val="00735D23"/>
    <w:rsid w:val="00737F2E"/>
    <w:rsid w:val="00751CB8"/>
    <w:rsid w:val="00756915"/>
    <w:rsid w:val="00757BD0"/>
    <w:rsid w:val="007600AB"/>
    <w:rsid w:val="007644D0"/>
    <w:rsid w:val="00767983"/>
    <w:rsid w:val="007706D1"/>
    <w:rsid w:val="00771A6E"/>
    <w:rsid w:val="00787C3B"/>
    <w:rsid w:val="00787DF6"/>
    <w:rsid w:val="00790704"/>
    <w:rsid w:val="007942CE"/>
    <w:rsid w:val="00795354"/>
    <w:rsid w:val="00796067"/>
    <w:rsid w:val="007B3028"/>
    <w:rsid w:val="007B4FF3"/>
    <w:rsid w:val="007B6A84"/>
    <w:rsid w:val="007C370C"/>
    <w:rsid w:val="007C6815"/>
    <w:rsid w:val="007D5A52"/>
    <w:rsid w:val="007E6929"/>
    <w:rsid w:val="007E7269"/>
    <w:rsid w:val="007F732F"/>
    <w:rsid w:val="00803B70"/>
    <w:rsid w:val="00807E1A"/>
    <w:rsid w:val="00823C10"/>
    <w:rsid w:val="00831064"/>
    <w:rsid w:val="0083299B"/>
    <w:rsid w:val="00833FE9"/>
    <w:rsid w:val="00834568"/>
    <w:rsid w:val="00836E68"/>
    <w:rsid w:val="00840E98"/>
    <w:rsid w:val="008431C2"/>
    <w:rsid w:val="0084681F"/>
    <w:rsid w:val="00865B82"/>
    <w:rsid w:val="008678DE"/>
    <w:rsid w:val="0088714D"/>
    <w:rsid w:val="008931C5"/>
    <w:rsid w:val="00893BD7"/>
    <w:rsid w:val="008D097F"/>
    <w:rsid w:val="008D2D88"/>
    <w:rsid w:val="008D38CA"/>
    <w:rsid w:val="008E6071"/>
    <w:rsid w:val="008F6929"/>
    <w:rsid w:val="009007A4"/>
    <w:rsid w:val="009034CA"/>
    <w:rsid w:val="009201AA"/>
    <w:rsid w:val="00920291"/>
    <w:rsid w:val="00937D98"/>
    <w:rsid w:val="00945768"/>
    <w:rsid w:val="00956EBF"/>
    <w:rsid w:val="00960583"/>
    <w:rsid w:val="00970044"/>
    <w:rsid w:val="00971B04"/>
    <w:rsid w:val="009747E9"/>
    <w:rsid w:val="00981654"/>
    <w:rsid w:val="00992202"/>
    <w:rsid w:val="00995CD9"/>
    <w:rsid w:val="009A0DDF"/>
    <w:rsid w:val="009A1EF2"/>
    <w:rsid w:val="009B0B30"/>
    <w:rsid w:val="009D1656"/>
    <w:rsid w:val="009D5F06"/>
    <w:rsid w:val="009E2899"/>
    <w:rsid w:val="009E3D1D"/>
    <w:rsid w:val="009E7FDE"/>
    <w:rsid w:val="009F6E6A"/>
    <w:rsid w:val="00A00E93"/>
    <w:rsid w:val="00A04EB9"/>
    <w:rsid w:val="00A10C62"/>
    <w:rsid w:val="00A13CD2"/>
    <w:rsid w:val="00A150C6"/>
    <w:rsid w:val="00A1617C"/>
    <w:rsid w:val="00A17F5C"/>
    <w:rsid w:val="00A248FC"/>
    <w:rsid w:val="00A26922"/>
    <w:rsid w:val="00A30B0A"/>
    <w:rsid w:val="00A5657C"/>
    <w:rsid w:val="00A65BC9"/>
    <w:rsid w:val="00A6742E"/>
    <w:rsid w:val="00A713CC"/>
    <w:rsid w:val="00A72E04"/>
    <w:rsid w:val="00A9671B"/>
    <w:rsid w:val="00AB2A27"/>
    <w:rsid w:val="00AB47E7"/>
    <w:rsid w:val="00AC1CFA"/>
    <w:rsid w:val="00AC1FB0"/>
    <w:rsid w:val="00AC73EC"/>
    <w:rsid w:val="00AD11FC"/>
    <w:rsid w:val="00AD134F"/>
    <w:rsid w:val="00AD3F7C"/>
    <w:rsid w:val="00AD5EC8"/>
    <w:rsid w:val="00AE510E"/>
    <w:rsid w:val="00AF7272"/>
    <w:rsid w:val="00B1430A"/>
    <w:rsid w:val="00B155B8"/>
    <w:rsid w:val="00B23E0F"/>
    <w:rsid w:val="00B27811"/>
    <w:rsid w:val="00B32597"/>
    <w:rsid w:val="00B55728"/>
    <w:rsid w:val="00B72B48"/>
    <w:rsid w:val="00B86841"/>
    <w:rsid w:val="00B87DEF"/>
    <w:rsid w:val="00B954F1"/>
    <w:rsid w:val="00B96A2C"/>
    <w:rsid w:val="00BC291C"/>
    <w:rsid w:val="00BE257E"/>
    <w:rsid w:val="00BF1E57"/>
    <w:rsid w:val="00C02C6C"/>
    <w:rsid w:val="00C04B3E"/>
    <w:rsid w:val="00C60621"/>
    <w:rsid w:val="00C60DD6"/>
    <w:rsid w:val="00C6684E"/>
    <w:rsid w:val="00C67486"/>
    <w:rsid w:val="00C71E29"/>
    <w:rsid w:val="00C8079F"/>
    <w:rsid w:val="00C814DD"/>
    <w:rsid w:val="00C836B2"/>
    <w:rsid w:val="00CA1258"/>
    <w:rsid w:val="00CB5EA7"/>
    <w:rsid w:val="00CB7E84"/>
    <w:rsid w:val="00CD5F39"/>
    <w:rsid w:val="00CD74A2"/>
    <w:rsid w:val="00CE2F7D"/>
    <w:rsid w:val="00D30C44"/>
    <w:rsid w:val="00D42E05"/>
    <w:rsid w:val="00D52AF1"/>
    <w:rsid w:val="00D5339E"/>
    <w:rsid w:val="00D56FD1"/>
    <w:rsid w:val="00D64C53"/>
    <w:rsid w:val="00D64E33"/>
    <w:rsid w:val="00D809F4"/>
    <w:rsid w:val="00D90C8B"/>
    <w:rsid w:val="00D9711F"/>
    <w:rsid w:val="00DA3930"/>
    <w:rsid w:val="00DB23BA"/>
    <w:rsid w:val="00DB4C77"/>
    <w:rsid w:val="00DB7707"/>
    <w:rsid w:val="00DC0A9B"/>
    <w:rsid w:val="00DC57C9"/>
    <w:rsid w:val="00DE1788"/>
    <w:rsid w:val="00DE5867"/>
    <w:rsid w:val="00DE6B49"/>
    <w:rsid w:val="00DE752C"/>
    <w:rsid w:val="00DF64A2"/>
    <w:rsid w:val="00E049BB"/>
    <w:rsid w:val="00E07A13"/>
    <w:rsid w:val="00E20100"/>
    <w:rsid w:val="00E2022D"/>
    <w:rsid w:val="00E24425"/>
    <w:rsid w:val="00E27EE5"/>
    <w:rsid w:val="00E34213"/>
    <w:rsid w:val="00E371D6"/>
    <w:rsid w:val="00E531AF"/>
    <w:rsid w:val="00E5665C"/>
    <w:rsid w:val="00E62CDA"/>
    <w:rsid w:val="00E63321"/>
    <w:rsid w:val="00E64FE0"/>
    <w:rsid w:val="00E657B3"/>
    <w:rsid w:val="00E67705"/>
    <w:rsid w:val="00E70841"/>
    <w:rsid w:val="00E71B57"/>
    <w:rsid w:val="00E74134"/>
    <w:rsid w:val="00E85A5D"/>
    <w:rsid w:val="00E9082F"/>
    <w:rsid w:val="00EA5D0D"/>
    <w:rsid w:val="00EA707C"/>
    <w:rsid w:val="00EB247A"/>
    <w:rsid w:val="00EB480B"/>
    <w:rsid w:val="00EC6712"/>
    <w:rsid w:val="00EE4A4F"/>
    <w:rsid w:val="00EF1DF3"/>
    <w:rsid w:val="00F12129"/>
    <w:rsid w:val="00F342B9"/>
    <w:rsid w:val="00F767CC"/>
    <w:rsid w:val="00FA3C97"/>
    <w:rsid w:val="00FC216A"/>
    <w:rsid w:val="00FC2E52"/>
    <w:rsid w:val="00FC7FE8"/>
    <w:rsid w:val="00FD1F1C"/>
    <w:rsid w:val="00FE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7B83"/>
  <w15:docId w15:val="{5A697A21-EC13-442B-B153-DA8B534A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EC"/>
  </w:style>
  <w:style w:type="paragraph" w:styleId="Heading1">
    <w:name w:val="heading 1"/>
    <w:basedOn w:val="Normal"/>
    <w:next w:val="Normal"/>
    <w:link w:val="Heading1Char"/>
    <w:uiPriority w:val="9"/>
    <w:qFormat/>
    <w:rsid w:val="002667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E55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D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55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temextrafieldsvalue">
    <w:name w:val="itemextrafieldsvalue"/>
    <w:basedOn w:val="DefaultParagraphFont"/>
    <w:rsid w:val="005E550D"/>
  </w:style>
  <w:style w:type="paragraph" w:styleId="NormalWeb">
    <w:name w:val="Normal (Web)"/>
    <w:basedOn w:val="Normal"/>
    <w:uiPriority w:val="99"/>
    <w:semiHidden/>
    <w:unhideWhenUsed/>
    <w:rsid w:val="005E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550D"/>
    <w:rPr>
      <w:b/>
      <w:bCs/>
    </w:rPr>
  </w:style>
  <w:style w:type="character" w:styleId="Hyperlink">
    <w:name w:val="Hyperlink"/>
    <w:basedOn w:val="DefaultParagraphFont"/>
    <w:unhideWhenUsed/>
    <w:rsid w:val="005E550D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646F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C1CD8"/>
    <w:rPr>
      <w:i/>
      <w:iCs/>
    </w:rPr>
  </w:style>
  <w:style w:type="character" w:styleId="IntenseReference">
    <w:name w:val="Intense Reference"/>
    <w:uiPriority w:val="32"/>
    <w:qFormat/>
    <w:rsid w:val="00AD5EC8"/>
    <w:rPr>
      <w:b/>
      <w:bCs/>
      <w:smallCaps/>
      <w:color w:val="5B9BD5"/>
      <w:spacing w:val="5"/>
      <w:u w:val="single"/>
    </w:rPr>
  </w:style>
  <w:style w:type="paragraph" w:styleId="NoSpacing">
    <w:name w:val="No Spacing"/>
    <w:uiPriority w:val="1"/>
    <w:qFormat/>
    <w:rsid w:val="0030552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667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9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1C5"/>
  </w:style>
  <w:style w:type="paragraph" w:styleId="Footer">
    <w:name w:val="footer"/>
    <w:basedOn w:val="Normal"/>
    <w:link w:val="FooterChar"/>
    <w:uiPriority w:val="99"/>
    <w:unhideWhenUsed/>
    <w:rsid w:val="0089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1C5"/>
  </w:style>
  <w:style w:type="paragraph" w:styleId="BalloonText">
    <w:name w:val="Balloon Text"/>
    <w:basedOn w:val="Normal"/>
    <w:link w:val="BalloonTextChar"/>
    <w:uiPriority w:val="99"/>
    <w:semiHidden/>
    <w:unhideWhenUsed/>
    <w:rsid w:val="00D9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1F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F01B4"/>
  </w:style>
  <w:style w:type="character" w:customStyle="1" w:styleId="Heading3Char">
    <w:name w:val="Heading 3 Char"/>
    <w:basedOn w:val="DefaultParagraphFont"/>
    <w:link w:val="Heading3"/>
    <w:uiPriority w:val="9"/>
    <w:rsid w:val="00680D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FE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andfonline.com/author/Yesmin%2C+Sakil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ndfonline.com/author/Akter%2C+Mahmuda" TargetMode="External"/><Relationship Id="rId17" Type="http://schemas.openxmlformats.org/officeDocument/2006/relationships/hyperlink" Target="mailto:sabina@bracu.ac.b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+880171311776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ndfonline.com/author/Khaled%2C+Nazra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andfonline.com/author/Marium%2C+Erum" TargetMode="External"/><Relationship Id="rId10" Type="http://schemas.openxmlformats.org/officeDocument/2006/relationships/hyperlink" Target="https://www.tandfonline.com/author/Rahman%2C+Atiy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hmuda.sarker@bracu.ac.bd" TargetMode="External"/><Relationship Id="rId14" Type="http://schemas.openxmlformats.org/officeDocument/2006/relationships/hyperlink" Target="https://www.tandfonline.com/author/Zaman%2C+Syeda+S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9DEE9-1589-4361-9D98-3F255198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62468</dc:creator>
  <cp:lastModifiedBy>Mahmuda Akter Sarkar</cp:lastModifiedBy>
  <cp:revision>232</cp:revision>
  <cp:lastPrinted>2018-10-16T03:58:00Z</cp:lastPrinted>
  <dcterms:created xsi:type="dcterms:W3CDTF">2018-08-13T06:32:00Z</dcterms:created>
  <dcterms:modified xsi:type="dcterms:W3CDTF">2025-09-17T04:28:00Z</dcterms:modified>
</cp:coreProperties>
</file>